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1017" w:rsidRDefault="00611017" w:rsidP="00611017">
      <w:pPr>
        <w:widowControl w:val="0"/>
        <w:autoSpaceDE w:val="0"/>
        <w:autoSpaceDN w:val="0"/>
        <w:adjustRightInd w:val="0"/>
        <w:rPr>
          <w:rFonts w:ascii="Verdana" w:hAnsi="Verdana" w:cs="Verdana"/>
          <w:sz w:val="26"/>
          <w:szCs w:val="26"/>
        </w:rPr>
      </w:pPr>
      <w:r>
        <w:rPr>
          <w:rFonts w:ascii="Verdana" w:hAnsi="Verdana" w:cs="Verdana"/>
          <w:sz w:val="26"/>
          <w:szCs w:val="26"/>
        </w:rPr>
        <w:t xml:space="preserve">Suppose we have some raw data. We randomly select two observations from this dataset, then record the mean of those two observations. We do this over and over again, and in so doing we create a new dataset, consisting of the means of samples of size n=2 from the original data. </w:t>
      </w:r>
    </w:p>
    <w:p w:rsidR="00611017" w:rsidRDefault="00611017" w:rsidP="00611017">
      <w:pPr>
        <w:widowControl w:val="0"/>
        <w:autoSpaceDE w:val="0"/>
        <w:autoSpaceDN w:val="0"/>
        <w:adjustRightInd w:val="0"/>
        <w:rPr>
          <w:rFonts w:ascii="Verdana" w:hAnsi="Verdana" w:cs="Verdana"/>
          <w:sz w:val="26"/>
          <w:szCs w:val="26"/>
        </w:rPr>
      </w:pPr>
    </w:p>
    <w:p w:rsidR="00611017" w:rsidRDefault="00611017" w:rsidP="00611017">
      <w:pPr>
        <w:widowControl w:val="0"/>
        <w:autoSpaceDE w:val="0"/>
        <w:autoSpaceDN w:val="0"/>
        <w:adjustRightInd w:val="0"/>
        <w:rPr>
          <w:rFonts w:ascii="Verdana" w:hAnsi="Verdana" w:cs="Verdana"/>
          <w:sz w:val="26"/>
          <w:szCs w:val="26"/>
        </w:rPr>
      </w:pPr>
      <w:r>
        <w:rPr>
          <w:rFonts w:ascii="Verdana" w:hAnsi="Verdana" w:cs="Verdana"/>
          <w:sz w:val="26"/>
          <w:szCs w:val="26"/>
        </w:rPr>
        <w:t xml:space="preserve">Next, we perform the same procedure of randomly selecting observations from the original dataset and taking the mean, except this time we take samples of size n=4, and record these as another new dataset. </w:t>
      </w:r>
    </w:p>
    <w:p w:rsidR="00611017" w:rsidRDefault="00611017" w:rsidP="00611017">
      <w:pPr>
        <w:widowControl w:val="0"/>
        <w:autoSpaceDE w:val="0"/>
        <w:autoSpaceDN w:val="0"/>
        <w:adjustRightInd w:val="0"/>
        <w:rPr>
          <w:rFonts w:ascii="Verdana" w:hAnsi="Verdana" w:cs="Verdana"/>
          <w:sz w:val="26"/>
          <w:szCs w:val="26"/>
        </w:rPr>
      </w:pPr>
    </w:p>
    <w:p w:rsidR="00611017" w:rsidRDefault="00611017" w:rsidP="00611017">
      <w:pPr>
        <w:widowControl w:val="0"/>
        <w:autoSpaceDE w:val="0"/>
        <w:autoSpaceDN w:val="0"/>
        <w:adjustRightInd w:val="0"/>
        <w:rPr>
          <w:rFonts w:ascii="Verdana" w:hAnsi="Verdana" w:cs="Verdana"/>
          <w:sz w:val="26"/>
          <w:szCs w:val="26"/>
        </w:rPr>
      </w:pPr>
      <w:r>
        <w:rPr>
          <w:rFonts w:ascii="Verdana" w:hAnsi="Verdana" w:cs="Verdana"/>
          <w:sz w:val="26"/>
          <w:szCs w:val="26"/>
        </w:rPr>
        <w:t xml:space="preserve">Finally, we perform the same procedure again with samples of size n=100. </w:t>
      </w:r>
    </w:p>
    <w:p w:rsidR="00611017" w:rsidRDefault="00611017" w:rsidP="00611017">
      <w:pPr>
        <w:widowControl w:val="0"/>
        <w:autoSpaceDE w:val="0"/>
        <w:autoSpaceDN w:val="0"/>
        <w:adjustRightInd w:val="0"/>
        <w:rPr>
          <w:rFonts w:ascii="Verdana" w:hAnsi="Verdana" w:cs="Verdana"/>
          <w:sz w:val="26"/>
          <w:szCs w:val="26"/>
        </w:rPr>
      </w:pPr>
    </w:p>
    <w:p w:rsidR="00611017" w:rsidRPr="00611017" w:rsidRDefault="00611017" w:rsidP="00611017">
      <w:pPr>
        <w:widowControl w:val="0"/>
        <w:autoSpaceDE w:val="0"/>
        <w:autoSpaceDN w:val="0"/>
        <w:adjustRightInd w:val="0"/>
        <w:rPr>
          <w:rFonts w:ascii="Verdana" w:hAnsi="Verdana" w:cs="Verdana"/>
          <w:b/>
          <w:sz w:val="26"/>
          <w:szCs w:val="26"/>
        </w:rPr>
      </w:pPr>
      <w:r>
        <w:rPr>
          <w:rFonts w:ascii="Verdana" w:hAnsi="Verdana" w:cs="Verdana"/>
          <w:sz w:val="26"/>
          <w:szCs w:val="26"/>
        </w:rPr>
        <w:t xml:space="preserve">Below are four histograms, labeled A, B, C, and D. </w:t>
      </w:r>
      <w:r w:rsidRPr="00611017">
        <w:rPr>
          <w:rFonts w:ascii="Verdana" w:hAnsi="Verdana" w:cs="Verdana"/>
          <w:b/>
          <w:sz w:val="26"/>
          <w:szCs w:val="26"/>
        </w:rPr>
        <w:t xml:space="preserve">Identify which is the histogram of raw data, and which are the histograms of the sample means for n=2, n=4, and n=100. </w:t>
      </w:r>
    </w:p>
    <w:p w:rsidR="00611017" w:rsidRDefault="00611017" w:rsidP="00611017">
      <w:pPr>
        <w:widowControl w:val="0"/>
        <w:autoSpaceDE w:val="0"/>
        <w:autoSpaceDN w:val="0"/>
        <w:adjustRightInd w:val="0"/>
        <w:rPr>
          <w:rFonts w:ascii="Verdana" w:hAnsi="Verdana" w:cs="Verdana"/>
          <w:sz w:val="26"/>
          <w:szCs w:val="26"/>
        </w:rPr>
      </w:pPr>
    </w:p>
    <w:p w:rsidR="00611017" w:rsidRDefault="00611017" w:rsidP="00611017">
      <w:pPr>
        <w:widowControl w:val="0"/>
        <w:autoSpaceDE w:val="0"/>
        <w:autoSpaceDN w:val="0"/>
        <w:adjustRightInd w:val="0"/>
        <w:rPr>
          <w:rFonts w:ascii="Verdana" w:hAnsi="Verdana" w:cs="Verdana"/>
          <w:sz w:val="26"/>
          <w:szCs w:val="26"/>
        </w:rPr>
      </w:pPr>
    </w:p>
    <w:p w:rsidR="00611017" w:rsidRDefault="00611017" w:rsidP="00611017">
      <w:pPr>
        <w:widowControl w:val="0"/>
        <w:autoSpaceDE w:val="0"/>
        <w:autoSpaceDN w:val="0"/>
        <w:adjustRightInd w:val="0"/>
        <w:rPr>
          <w:rFonts w:ascii="Verdana" w:hAnsi="Verdana" w:cs="Verdana"/>
          <w:sz w:val="26"/>
          <w:szCs w:val="26"/>
        </w:rPr>
      </w:pPr>
      <w:r>
        <w:rPr>
          <w:rFonts w:ascii="Verdana" w:hAnsi="Verdana" w:cs="Verdana"/>
          <w:noProof/>
          <w:sz w:val="26"/>
          <w:szCs w:val="26"/>
        </w:rPr>
        <w:drawing>
          <wp:inline distT="0" distB="0" distL="0" distR="0">
            <wp:extent cx="3873500" cy="345440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73500" cy="3454400"/>
                    </a:xfrm>
                    <a:prstGeom prst="rect">
                      <a:avLst/>
                    </a:prstGeom>
                    <a:noFill/>
                    <a:ln>
                      <a:noFill/>
                    </a:ln>
                  </pic:spPr>
                </pic:pic>
              </a:graphicData>
            </a:graphic>
          </wp:inline>
        </w:drawing>
      </w:r>
      <w:r>
        <w:rPr>
          <w:rFonts w:ascii="Verdana" w:hAnsi="Verdana" w:cs="Verdana"/>
          <w:sz w:val="26"/>
          <w:szCs w:val="26"/>
        </w:rPr>
        <w:t xml:space="preserve"> </w:t>
      </w:r>
    </w:p>
    <w:tbl>
      <w:tblPr>
        <w:tblW w:w="0" w:type="auto"/>
        <w:tblBorders>
          <w:top w:val="nil"/>
          <w:left w:val="nil"/>
          <w:right w:val="nil"/>
        </w:tblBorders>
        <w:tblLayout w:type="fixed"/>
        <w:tblLook w:val="0000" w:firstRow="0" w:lastRow="0" w:firstColumn="0" w:lastColumn="0" w:noHBand="0" w:noVBand="0"/>
      </w:tblPr>
      <w:tblGrid>
        <w:gridCol w:w="2610"/>
        <w:gridCol w:w="1133"/>
      </w:tblGrid>
      <w:tr w:rsidR="00611017" w:rsidTr="00CB7C51">
        <w:trPr>
          <w:trHeight w:val="1079"/>
        </w:trPr>
        <w:tc>
          <w:tcPr>
            <w:tcW w:w="2610" w:type="dxa"/>
            <w:tcMar>
              <w:top w:w="100" w:type="nil"/>
              <w:left w:w="100" w:type="nil"/>
              <w:bottom w:w="100" w:type="nil"/>
              <w:right w:w="100" w:type="nil"/>
            </w:tcMar>
          </w:tcPr>
          <w:p w:rsidR="00611017" w:rsidRPr="00611017" w:rsidRDefault="00611017">
            <w:pPr>
              <w:widowControl w:val="0"/>
              <w:autoSpaceDE w:val="0"/>
              <w:autoSpaceDN w:val="0"/>
              <w:adjustRightInd w:val="0"/>
              <w:rPr>
                <w:rFonts w:ascii="Helvetica Neue" w:hAnsi="Helvetica Neue" w:cs="Helvetica Neue"/>
                <w:b/>
                <w:sz w:val="22"/>
                <w:szCs w:val="22"/>
              </w:rPr>
            </w:pPr>
          </w:p>
        </w:tc>
        <w:tc>
          <w:tcPr>
            <w:tcW w:w="1133" w:type="dxa"/>
            <w:tcMar>
              <w:top w:w="100" w:type="nil"/>
              <w:left w:w="100" w:type="nil"/>
              <w:bottom w:w="100" w:type="nil"/>
              <w:right w:w="100" w:type="nil"/>
            </w:tcMar>
          </w:tcPr>
          <w:p w:rsidR="00611017" w:rsidRDefault="00611017">
            <w:pPr>
              <w:widowControl w:val="0"/>
              <w:autoSpaceDE w:val="0"/>
              <w:autoSpaceDN w:val="0"/>
              <w:adjustRightInd w:val="0"/>
              <w:rPr>
                <w:rFonts w:ascii="Verdana" w:hAnsi="Verdana" w:cs="Verdana"/>
                <w:sz w:val="26"/>
                <w:szCs w:val="26"/>
              </w:rPr>
            </w:pPr>
          </w:p>
        </w:tc>
      </w:tr>
      <w:tr w:rsidR="00611017" w:rsidTr="00CB7C51">
        <w:trPr>
          <w:trHeight w:val="269"/>
        </w:trPr>
        <w:tc>
          <w:tcPr>
            <w:tcW w:w="2610" w:type="dxa"/>
            <w:tcMar>
              <w:top w:w="100" w:type="nil"/>
              <w:left w:w="100" w:type="nil"/>
              <w:bottom w:w="100" w:type="nil"/>
              <w:right w:w="100" w:type="nil"/>
            </w:tcMar>
          </w:tcPr>
          <w:p w:rsidR="00611017" w:rsidRPr="00611017" w:rsidRDefault="00611017">
            <w:pPr>
              <w:widowControl w:val="0"/>
              <w:autoSpaceDE w:val="0"/>
              <w:autoSpaceDN w:val="0"/>
              <w:adjustRightInd w:val="0"/>
              <w:rPr>
                <w:rFonts w:ascii="Verdana" w:hAnsi="Verdana" w:cs="Verdana"/>
                <w:b/>
                <w:sz w:val="26"/>
                <w:szCs w:val="26"/>
              </w:rPr>
            </w:pPr>
          </w:p>
        </w:tc>
        <w:tc>
          <w:tcPr>
            <w:tcW w:w="1133" w:type="dxa"/>
            <w:tcMar>
              <w:top w:w="100" w:type="nil"/>
              <w:left w:w="100" w:type="nil"/>
              <w:bottom w:w="100" w:type="nil"/>
              <w:right w:w="100" w:type="nil"/>
            </w:tcMar>
          </w:tcPr>
          <w:p w:rsidR="00611017" w:rsidRDefault="00611017">
            <w:pPr>
              <w:widowControl w:val="0"/>
              <w:autoSpaceDE w:val="0"/>
              <w:autoSpaceDN w:val="0"/>
              <w:adjustRightInd w:val="0"/>
              <w:rPr>
                <w:rFonts w:ascii="Times Roman" w:hAnsi="Times Roman" w:cs="Times Roman"/>
                <w:sz w:val="22"/>
                <w:szCs w:val="22"/>
              </w:rPr>
            </w:pPr>
          </w:p>
        </w:tc>
      </w:tr>
    </w:tbl>
    <w:p w:rsidR="00611017" w:rsidRPr="00CB7C51" w:rsidRDefault="00CB7C51" w:rsidP="00611017">
      <w:pPr>
        <w:widowControl w:val="0"/>
        <w:autoSpaceDE w:val="0"/>
        <w:autoSpaceDN w:val="0"/>
        <w:adjustRightInd w:val="0"/>
        <w:rPr>
          <w:rFonts w:ascii="Times Roman" w:hAnsi="Times Roman" w:cs="Times Roman"/>
          <w:b/>
          <w:sz w:val="32"/>
          <w:szCs w:val="32"/>
        </w:rPr>
      </w:pPr>
      <w:r w:rsidRPr="00CB7C51">
        <w:rPr>
          <w:rFonts w:ascii="Times Roman" w:hAnsi="Times Roman" w:cs="Times Roman"/>
          <w:b/>
          <w:sz w:val="32"/>
          <w:szCs w:val="32"/>
        </w:rPr>
        <w:lastRenderedPageBreak/>
        <w:t>Raw Data = D</w:t>
      </w:r>
    </w:p>
    <w:p w:rsidR="00CB7C51" w:rsidRPr="00CB7C51" w:rsidRDefault="00CB7C51" w:rsidP="00611017">
      <w:pPr>
        <w:widowControl w:val="0"/>
        <w:autoSpaceDE w:val="0"/>
        <w:autoSpaceDN w:val="0"/>
        <w:adjustRightInd w:val="0"/>
        <w:rPr>
          <w:rFonts w:ascii="Times Roman" w:hAnsi="Times Roman" w:cs="Times Roman"/>
          <w:b/>
          <w:sz w:val="32"/>
          <w:szCs w:val="32"/>
        </w:rPr>
      </w:pPr>
      <w:r w:rsidRPr="00CB7C51">
        <w:rPr>
          <w:rFonts w:ascii="Times Roman" w:hAnsi="Times Roman" w:cs="Times Roman"/>
          <w:b/>
          <w:sz w:val="32"/>
          <w:szCs w:val="32"/>
        </w:rPr>
        <w:t>n=2: B</w:t>
      </w:r>
    </w:p>
    <w:p w:rsidR="00CB7C51" w:rsidRPr="00CB7C51" w:rsidRDefault="00CB7C51" w:rsidP="00611017">
      <w:pPr>
        <w:widowControl w:val="0"/>
        <w:autoSpaceDE w:val="0"/>
        <w:autoSpaceDN w:val="0"/>
        <w:adjustRightInd w:val="0"/>
        <w:rPr>
          <w:rFonts w:ascii="Times Roman" w:hAnsi="Times Roman" w:cs="Times Roman"/>
          <w:b/>
          <w:sz w:val="32"/>
          <w:szCs w:val="32"/>
        </w:rPr>
      </w:pPr>
      <w:r w:rsidRPr="00CB7C51">
        <w:rPr>
          <w:rFonts w:ascii="Times Roman" w:hAnsi="Times Roman" w:cs="Times Roman"/>
          <w:b/>
          <w:sz w:val="32"/>
          <w:szCs w:val="32"/>
        </w:rPr>
        <w:t>n=4: C</w:t>
      </w:r>
    </w:p>
    <w:p w:rsidR="00CB7C51" w:rsidRPr="00CB7C51" w:rsidRDefault="00CB7C51" w:rsidP="00611017">
      <w:pPr>
        <w:widowControl w:val="0"/>
        <w:autoSpaceDE w:val="0"/>
        <w:autoSpaceDN w:val="0"/>
        <w:adjustRightInd w:val="0"/>
        <w:rPr>
          <w:rFonts w:ascii="Times Roman" w:hAnsi="Times Roman" w:cs="Times Roman"/>
          <w:b/>
          <w:sz w:val="32"/>
          <w:szCs w:val="32"/>
        </w:rPr>
      </w:pPr>
      <w:r w:rsidRPr="00CB7C51">
        <w:rPr>
          <w:rFonts w:ascii="Times Roman" w:hAnsi="Times Roman" w:cs="Times Roman"/>
          <w:b/>
          <w:sz w:val="32"/>
          <w:szCs w:val="32"/>
        </w:rPr>
        <w:t>n=100: A</w:t>
      </w:r>
    </w:p>
    <w:p w:rsidR="00CB7C51" w:rsidRPr="00CB7C51" w:rsidRDefault="00CB7C51" w:rsidP="00611017">
      <w:pPr>
        <w:widowControl w:val="0"/>
        <w:autoSpaceDE w:val="0"/>
        <w:autoSpaceDN w:val="0"/>
        <w:adjustRightInd w:val="0"/>
        <w:rPr>
          <w:rFonts w:ascii="Times Roman" w:hAnsi="Times Roman" w:cs="Times Roman"/>
          <w:b/>
          <w:sz w:val="32"/>
          <w:szCs w:val="32"/>
        </w:rPr>
      </w:pPr>
      <w:r w:rsidRPr="00CB7C51">
        <w:rPr>
          <w:rFonts w:ascii="Times Roman" w:hAnsi="Times Roman" w:cs="Times Roman"/>
          <w:b/>
          <w:sz w:val="32"/>
          <w:szCs w:val="32"/>
        </w:rPr>
        <w:t xml:space="preserve">  </w:t>
      </w:r>
    </w:p>
    <w:p w:rsidR="00CB7C51" w:rsidRPr="00CB7C51" w:rsidRDefault="00CB7C51" w:rsidP="00611017">
      <w:pPr>
        <w:widowControl w:val="0"/>
        <w:autoSpaceDE w:val="0"/>
        <w:autoSpaceDN w:val="0"/>
        <w:adjustRightInd w:val="0"/>
        <w:rPr>
          <w:rFonts w:ascii="Times Roman" w:hAnsi="Times Roman" w:cs="Times Roman"/>
          <w:b/>
          <w:sz w:val="32"/>
          <w:szCs w:val="32"/>
        </w:rPr>
      </w:pPr>
      <w:r w:rsidRPr="00CB7C51">
        <w:rPr>
          <w:b/>
          <w:u w:val="single"/>
        </w:rPr>
        <w:t>EXPLANATION</w:t>
      </w:r>
      <w:r w:rsidRPr="00CB7C51">
        <w:rPr>
          <w:b/>
        </w:rPr>
        <w:t xml:space="preserve">: Raw data will be having outliers and with wide variability. This is reflected in Histogram D. The distribution of sample means approaches Normal Distribution as n </w:t>
      </w:r>
      <w:proofErr w:type="spellStart"/>
      <w:r w:rsidRPr="00CB7C51">
        <w:rPr>
          <w:b/>
        </w:rPr>
        <w:t>incerases</w:t>
      </w:r>
      <w:proofErr w:type="spellEnd"/>
      <w:r w:rsidRPr="00CB7C51">
        <w:rPr>
          <w:b/>
        </w:rPr>
        <w:t xml:space="preserve"> from n= 2, then n=4 and finally n= 100 as depicted in Histograms B</w:t>
      </w:r>
      <w:proofErr w:type="gramStart"/>
      <w:r w:rsidRPr="00CB7C51">
        <w:rPr>
          <w:b/>
        </w:rPr>
        <w:t>,C</w:t>
      </w:r>
      <w:proofErr w:type="gramEnd"/>
      <w:r w:rsidRPr="00CB7C51">
        <w:rPr>
          <w:b/>
        </w:rPr>
        <w:t xml:space="preserve"> and A respectively.</w:t>
      </w:r>
      <w:r w:rsidRPr="00CB7C51">
        <w:rPr>
          <w:rFonts w:ascii="Times Roman" w:hAnsi="Times Roman" w:cs="Times Roman"/>
          <w:b/>
          <w:sz w:val="32"/>
          <w:szCs w:val="32"/>
        </w:rPr>
        <w:t xml:space="preserve">  </w:t>
      </w:r>
    </w:p>
    <w:p w:rsidR="00611017" w:rsidRDefault="00611017" w:rsidP="00611017">
      <w:pPr>
        <w:widowControl w:val="0"/>
        <w:autoSpaceDE w:val="0"/>
        <w:autoSpaceDN w:val="0"/>
        <w:adjustRightInd w:val="0"/>
        <w:rPr>
          <w:rFonts w:ascii="Times Roman" w:hAnsi="Times Roman" w:cs="Times Roman"/>
          <w:sz w:val="32"/>
          <w:szCs w:val="32"/>
        </w:rPr>
      </w:pPr>
    </w:p>
    <w:p w:rsidR="00611017" w:rsidRDefault="00611017" w:rsidP="00611017">
      <w:pPr>
        <w:widowControl w:val="0"/>
        <w:autoSpaceDE w:val="0"/>
        <w:autoSpaceDN w:val="0"/>
        <w:adjustRightInd w:val="0"/>
        <w:rPr>
          <w:rFonts w:ascii="Arial" w:hAnsi="Arial" w:cs="Arial"/>
          <w:b/>
          <w:bCs/>
        </w:rPr>
      </w:pPr>
      <w:r>
        <w:rPr>
          <w:rFonts w:ascii="Arial" w:hAnsi="Arial" w:cs="Arial"/>
          <w:b/>
          <w:bCs/>
        </w:rPr>
        <w:t>2.</w:t>
      </w:r>
    </w:p>
    <w:p w:rsidR="00611017" w:rsidRDefault="00611017" w:rsidP="00611017">
      <w:pPr>
        <w:widowControl w:val="0"/>
        <w:autoSpaceDE w:val="0"/>
        <w:autoSpaceDN w:val="0"/>
        <w:adjustRightInd w:val="0"/>
        <w:rPr>
          <w:rFonts w:ascii="Times Roman" w:hAnsi="Times Roman" w:cs="Times Roman"/>
          <w:sz w:val="32"/>
          <w:szCs w:val="32"/>
        </w:rPr>
      </w:pPr>
    </w:p>
    <w:p w:rsidR="00611017" w:rsidRDefault="00611017" w:rsidP="00611017">
      <w:pPr>
        <w:widowControl w:val="0"/>
        <w:autoSpaceDE w:val="0"/>
        <w:autoSpaceDN w:val="0"/>
        <w:adjustRightInd w:val="0"/>
        <w:rPr>
          <w:rFonts w:ascii="Verdana" w:hAnsi="Verdana" w:cs="Verdana"/>
          <w:sz w:val="26"/>
          <w:szCs w:val="26"/>
        </w:rPr>
      </w:pPr>
      <w:r>
        <w:rPr>
          <w:rFonts w:ascii="Verdana" w:hAnsi="Verdana" w:cs="Verdana"/>
          <w:sz w:val="26"/>
          <w:szCs w:val="26"/>
        </w:rPr>
        <w:t xml:space="preserve">Reaction time studies are studies in which participants receive a stimulus and the amount of time it takes for them to react is measured. In one simple type of reaction time study, each participant holds a clicker button and stares at a screen. When the participant sees a part of the screen light up, he or she clicks the button as quickly as possible. The researcher then records how much time elapsed between when the screen lit up and when the participant clicked the button. </w:t>
      </w:r>
    </w:p>
    <w:p w:rsidR="00611017" w:rsidRDefault="00611017" w:rsidP="00611017">
      <w:pPr>
        <w:widowControl w:val="0"/>
        <w:autoSpaceDE w:val="0"/>
        <w:autoSpaceDN w:val="0"/>
        <w:adjustRightInd w:val="0"/>
        <w:rPr>
          <w:rFonts w:ascii="Verdana" w:hAnsi="Verdana" w:cs="Verdana"/>
          <w:sz w:val="26"/>
          <w:szCs w:val="26"/>
        </w:rPr>
      </w:pPr>
    </w:p>
    <w:p w:rsidR="00611017" w:rsidRDefault="00611017" w:rsidP="00611017">
      <w:pPr>
        <w:widowControl w:val="0"/>
        <w:autoSpaceDE w:val="0"/>
        <w:autoSpaceDN w:val="0"/>
        <w:adjustRightInd w:val="0"/>
        <w:rPr>
          <w:rFonts w:ascii="Verdana" w:hAnsi="Verdana" w:cs="Verdana"/>
          <w:sz w:val="26"/>
          <w:szCs w:val="26"/>
        </w:rPr>
      </w:pPr>
      <w:r>
        <w:rPr>
          <w:rFonts w:ascii="Verdana" w:hAnsi="Verdana" w:cs="Verdana"/>
          <w:sz w:val="26"/>
          <w:szCs w:val="26"/>
        </w:rPr>
        <w:t xml:space="preserve">Suppose that, in these tests, the distribution of reaction times is skewed slightly to the right. Suppose also that mean reaction time is 190 milliseconds, and the standard deviation for reaction times is 20 milliseconds (for the purposes of this problem, you can treat the mean and standard deviation as population parameters). Use this information to answer the following questions, and round your answers to four decimal places. </w:t>
      </w:r>
    </w:p>
    <w:p w:rsidR="00704957" w:rsidRDefault="00704957" w:rsidP="00611017">
      <w:pPr>
        <w:widowControl w:val="0"/>
        <w:autoSpaceDE w:val="0"/>
        <w:autoSpaceDN w:val="0"/>
        <w:adjustRightInd w:val="0"/>
        <w:rPr>
          <w:rFonts w:ascii="Verdana" w:hAnsi="Verdana" w:cs="Verdana"/>
          <w:sz w:val="26"/>
          <w:szCs w:val="26"/>
        </w:rPr>
      </w:pPr>
    </w:p>
    <w:p w:rsidR="00611017" w:rsidRDefault="00611017" w:rsidP="00611017">
      <w:pPr>
        <w:widowControl w:val="0"/>
        <w:autoSpaceDE w:val="0"/>
        <w:autoSpaceDN w:val="0"/>
        <w:adjustRightInd w:val="0"/>
        <w:rPr>
          <w:rFonts w:ascii="Verdana" w:hAnsi="Verdana" w:cs="Verdana"/>
          <w:sz w:val="26"/>
          <w:szCs w:val="26"/>
        </w:rPr>
      </w:pPr>
    </w:p>
    <w:p w:rsidR="00611017" w:rsidRPr="00FB2E92" w:rsidRDefault="00611017" w:rsidP="00611017">
      <w:pPr>
        <w:widowControl w:val="0"/>
        <w:autoSpaceDE w:val="0"/>
        <w:autoSpaceDN w:val="0"/>
        <w:adjustRightInd w:val="0"/>
        <w:rPr>
          <w:rFonts w:ascii="Verdana" w:hAnsi="Verdana" w:cs="Verdana"/>
          <w:sz w:val="26"/>
          <w:szCs w:val="26"/>
        </w:rPr>
      </w:pPr>
      <w:r>
        <w:rPr>
          <w:rFonts w:ascii="Verdana" w:hAnsi="Verdana" w:cs="Verdana"/>
          <w:sz w:val="26"/>
          <w:szCs w:val="26"/>
        </w:rPr>
        <w:t xml:space="preserve">a. Suppose we have 11 different people take this reaction time test. </w:t>
      </w:r>
      <w:r w:rsidRPr="00FB2E92">
        <w:rPr>
          <w:rFonts w:ascii="Verdana" w:hAnsi="Verdana" w:cs="Verdana"/>
          <w:sz w:val="26"/>
          <w:szCs w:val="26"/>
        </w:rPr>
        <w:t xml:space="preserve">What is the probability that the average of these 11 reaction times will be greater than 184 milliseconds? </w:t>
      </w:r>
      <w:r w:rsidR="00FB2E92">
        <w:rPr>
          <w:rFonts w:ascii="Verdana" w:hAnsi="Verdana" w:cs="Verdana"/>
          <w:sz w:val="26"/>
          <w:szCs w:val="26"/>
        </w:rPr>
        <w:t>__________</w:t>
      </w:r>
    </w:p>
    <w:p w:rsidR="00611017" w:rsidRDefault="00611017" w:rsidP="00611017">
      <w:pPr>
        <w:widowControl w:val="0"/>
        <w:autoSpaceDE w:val="0"/>
        <w:autoSpaceDN w:val="0"/>
        <w:adjustRightInd w:val="0"/>
        <w:rPr>
          <w:rFonts w:ascii="Verdana" w:hAnsi="Verdana" w:cs="Verdana"/>
          <w:sz w:val="26"/>
          <w:szCs w:val="26"/>
          <w:u w:val="single"/>
        </w:rPr>
      </w:pPr>
    </w:p>
    <w:p w:rsidR="00704957" w:rsidRPr="00E1543E" w:rsidRDefault="00E1543E" w:rsidP="00611017">
      <w:pPr>
        <w:widowControl w:val="0"/>
        <w:autoSpaceDE w:val="0"/>
        <w:autoSpaceDN w:val="0"/>
        <w:adjustRightInd w:val="0"/>
        <w:rPr>
          <w:rFonts w:ascii="Verdana" w:hAnsi="Verdana" w:cs="Verdana"/>
          <w:b/>
          <w:sz w:val="26"/>
          <w:szCs w:val="26"/>
          <w:u w:val="single"/>
        </w:rPr>
      </w:pPr>
      <w:r w:rsidRPr="00E1543E">
        <w:rPr>
          <w:rFonts w:ascii="Verdana" w:hAnsi="Verdana" w:cs="Verdana"/>
          <w:b/>
          <w:sz w:val="26"/>
          <w:szCs w:val="26"/>
          <w:u w:val="single"/>
        </w:rPr>
        <w:t>Solution</w:t>
      </w:r>
    </w:p>
    <w:p w:rsidR="00704957" w:rsidRPr="0022687E" w:rsidRDefault="00704957" w:rsidP="00704957">
      <w:pPr>
        <w:pStyle w:val="NormalWeb"/>
        <w:rPr>
          <w:b/>
        </w:rPr>
      </w:pPr>
      <w:r w:rsidRPr="0022687E">
        <w:rPr>
          <w:b/>
        </w:rPr>
        <w:t>Mean of the distribution is 190 milliseconds and standard deviation is 20 milliseconds.</w:t>
      </w:r>
    </w:p>
    <w:p w:rsidR="00704957" w:rsidRPr="0022687E" w:rsidRDefault="00704957" w:rsidP="00704957">
      <w:pPr>
        <w:pStyle w:val="NormalWeb"/>
        <w:rPr>
          <w:b/>
        </w:rPr>
      </w:pPr>
      <w:r w:rsidRPr="0022687E">
        <w:rPr>
          <w:b/>
        </w:rPr>
        <w:lastRenderedPageBreak/>
        <w:t>When the Probability of reaction times of 11 people being greater than 184 milliseconds is calculated we are calculating a variable which is an average of 11 people so this variable is likely to be normally distributed.</w:t>
      </w:r>
    </w:p>
    <w:p w:rsidR="00704957" w:rsidRPr="0022687E" w:rsidRDefault="00704957" w:rsidP="00704957">
      <w:pPr>
        <w:pStyle w:val="NormalWeb"/>
        <w:rPr>
          <w:b/>
        </w:rPr>
      </w:pPr>
      <w:proofErr w:type="gramStart"/>
      <w:r w:rsidRPr="0022687E">
        <w:rPr>
          <w:b/>
        </w:rPr>
        <w:t>convert</w:t>
      </w:r>
      <w:proofErr w:type="gramEnd"/>
      <w:r w:rsidRPr="0022687E">
        <w:rPr>
          <w:b/>
        </w:rPr>
        <w:t xml:space="preserve"> x (reaction time in milliseconds) to z-variable by the formula z = (x-µ)/sigma.</w:t>
      </w:r>
    </w:p>
    <w:p w:rsidR="00D56692" w:rsidRPr="0022687E" w:rsidRDefault="00704957" w:rsidP="00704957">
      <w:pPr>
        <w:pStyle w:val="NormalWeb"/>
        <w:rPr>
          <w:b/>
        </w:rPr>
      </w:pPr>
      <w:proofErr w:type="gramStart"/>
      <w:r w:rsidRPr="0022687E">
        <w:rPr>
          <w:b/>
        </w:rPr>
        <w:t>P(</w:t>
      </w:r>
      <w:proofErr w:type="spellStart"/>
      <w:proofErr w:type="gramEnd"/>
      <w:r w:rsidRPr="0022687E">
        <w:rPr>
          <w:b/>
        </w:rPr>
        <w:t>x</w:t>
      </w:r>
      <w:r w:rsidR="0082312C">
        <w:rPr>
          <w:b/>
        </w:rPr>
        <w:t>bar</w:t>
      </w:r>
      <w:proofErr w:type="spellEnd"/>
      <w:r w:rsidRPr="0022687E">
        <w:rPr>
          <w:b/>
        </w:rPr>
        <w:t xml:space="preserve">&gt;184) = </w:t>
      </w:r>
      <m:oMath>
        <m:r>
          <m:rPr>
            <m:sty m:val="bi"/>
          </m:rPr>
          <w:rPr>
            <w:rFonts w:ascii="Cambria Math" w:hAnsi="Cambria Math"/>
          </w:rPr>
          <m:t>P(z&gt;</m:t>
        </m:r>
        <m:f>
          <m:fPr>
            <m:ctrlPr>
              <w:rPr>
                <w:rFonts w:ascii="Cambria Math" w:hAnsi="Cambria Math"/>
                <w:b/>
                <w:i/>
              </w:rPr>
            </m:ctrlPr>
          </m:fPr>
          <m:num>
            <m:r>
              <m:rPr>
                <m:sty m:val="bi"/>
              </m:rPr>
              <w:rPr>
                <w:rFonts w:ascii="Cambria Math" w:hAnsi="Cambria Math"/>
              </w:rPr>
              <m:t>184-190</m:t>
            </m:r>
          </m:num>
          <m:den>
            <m:f>
              <m:fPr>
                <m:ctrlPr>
                  <w:rPr>
                    <w:rFonts w:ascii="Cambria Math" w:hAnsi="Cambria Math"/>
                    <w:b/>
                    <w:i/>
                  </w:rPr>
                </m:ctrlPr>
              </m:fPr>
              <m:num>
                <m:r>
                  <m:rPr>
                    <m:sty m:val="bi"/>
                  </m:rPr>
                  <w:rPr>
                    <w:rFonts w:ascii="Cambria Math" w:hAnsi="Cambria Math"/>
                  </w:rPr>
                  <m:t>20</m:t>
                </m:r>
              </m:num>
              <m:den>
                <m:rad>
                  <m:radPr>
                    <m:degHide m:val="1"/>
                    <m:ctrlPr>
                      <w:rPr>
                        <w:rFonts w:ascii="Cambria Math" w:hAnsi="Cambria Math"/>
                        <w:b/>
                        <w:i/>
                      </w:rPr>
                    </m:ctrlPr>
                  </m:radPr>
                  <m:deg/>
                  <m:e>
                    <m:r>
                      <m:rPr>
                        <m:sty m:val="bi"/>
                      </m:rPr>
                      <w:rPr>
                        <w:rFonts w:ascii="Cambria Math" w:hAnsi="Cambria Math"/>
                      </w:rPr>
                      <m:t>11</m:t>
                    </m:r>
                  </m:e>
                </m:rad>
              </m:den>
            </m:f>
          </m:den>
        </m:f>
        <m:r>
          <m:rPr>
            <m:sty m:val="bi"/>
          </m:rPr>
          <w:rPr>
            <w:rFonts w:ascii="Cambria Math" w:hAnsi="Cambria Math"/>
          </w:rPr>
          <m:t xml:space="preserve"> )</m:t>
        </m:r>
      </m:oMath>
    </w:p>
    <w:p w:rsidR="00704957" w:rsidRDefault="0022687E" w:rsidP="00704957">
      <w:pPr>
        <w:pStyle w:val="NormalWeb"/>
        <w:rPr>
          <w:b/>
        </w:rPr>
      </w:pPr>
      <w:r w:rsidRPr="0022687E">
        <w:rPr>
          <w:b/>
        </w:rPr>
        <w:t xml:space="preserve">= 1- </w:t>
      </w:r>
      <w:proofErr w:type="gramStart"/>
      <w:r w:rsidRPr="0022687E">
        <w:rPr>
          <w:b/>
        </w:rPr>
        <w:t>P(</w:t>
      </w:r>
      <w:proofErr w:type="gramEnd"/>
      <w:r w:rsidRPr="0022687E">
        <w:rPr>
          <w:b/>
        </w:rPr>
        <w:t>z&lt;= - 0.995</w:t>
      </w:r>
      <w:r w:rsidR="00704957" w:rsidRPr="0022687E">
        <w:rPr>
          <w:b/>
        </w:rPr>
        <w:t>)</w:t>
      </w:r>
      <w:r w:rsidR="00294A14">
        <w:rPr>
          <w:b/>
        </w:rPr>
        <w:t>,    using std. normal tables,</w:t>
      </w:r>
    </w:p>
    <w:p w:rsidR="00662195" w:rsidRPr="00662195" w:rsidRDefault="00662195" w:rsidP="00662195">
      <w:pPr>
        <w:rPr>
          <w:rFonts w:ascii="Calibri" w:eastAsia="Times New Roman" w:hAnsi="Calibri" w:cs="Calibri"/>
          <w:color w:val="000000"/>
          <w:sz w:val="22"/>
          <w:szCs w:val="22"/>
        </w:rPr>
      </w:pPr>
      <w:r>
        <w:rPr>
          <w:b/>
        </w:rPr>
        <w:t xml:space="preserve">= </w:t>
      </w:r>
      <w:r w:rsidRPr="00662195">
        <w:rPr>
          <w:b/>
        </w:rPr>
        <w:t xml:space="preserve">1- </w:t>
      </w:r>
      <w:r w:rsidRPr="00662195">
        <w:rPr>
          <w:rFonts w:ascii="Calibri" w:eastAsia="Times New Roman" w:hAnsi="Calibri" w:cs="Calibri"/>
          <w:b/>
          <w:color w:val="000000"/>
          <w:sz w:val="22"/>
          <w:szCs w:val="22"/>
        </w:rPr>
        <w:t>0.1599</w:t>
      </w:r>
    </w:p>
    <w:p w:rsidR="0022687E" w:rsidRPr="0022687E" w:rsidRDefault="0022687E" w:rsidP="0022687E">
      <w:pPr>
        <w:rPr>
          <w:rFonts w:ascii="Calibri" w:eastAsia="Times New Roman" w:hAnsi="Calibri" w:cs="Calibri"/>
          <w:b/>
          <w:color w:val="000000"/>
          <w:sz w:val="22"/>
          <w:szCs w:val="22"/>
        </w:rPr>
      </w:pPr>
      <w:r w:rsidRPr="0022687E">
        <w:rPr>
          <w:b/>
        </w:rPr>
        <w:t xml:space="preserve">= </w:t>
      </w:r>
      <w:r w:rsidRPr="0022687E">
        <w:rPr>
          <w:rFonts w:ascii="Calibri" w:eastAsia="Times New Roman" w:hAnsi="Calibri" w:cs="Calibri"/>
          <w:b/>
          <w:color w:val="000000"/>
          <w:sz w:val="22"/>
          <w:szCs w:val="22"/>
          <w:u w:val="single"/>
        </w:rPr>
        <w:t>0.840</w:t>
      </w:r>
      <w:r w:rsidR="00662195">
        <w:rPr>
          <w:rFonts w:ascii="Calibri" w:eastAsia="Times New Roman" w:hAnsi="Calibri" w:cs="Calibri"/>
          <w:b/>
          <w:color w:val="000000"/>
          <w:sz w:val="22"/>
          <w:szCs w:val="22"/>
          <w:u w:val="single"/>
        </w:rPr>
        <w:t>1</w:t>
      </w:r>
    </w:p>
    <w:p w:rsidR="00704957" w:rsidRPr="00611017" w:rsidRDefault="00704957" w:rsidP="00611017">
      <w:pPr>
        <w:widowControl w:val="0"/>
        <w:autoSpaceDE w:val="0"/>
        <w:autoSpaceDN w:val="0"/>
        <w:adjustRightInd w:val="0"/>
        <w:rPr>
          <w:rFonts w:ascii="Verdana" w:hAnsi="Verdana" w:cs="Verdana"/>
          <w:sz w:val="26"/>
          <w:szCs w:val="26"/>
          <w:u w:val="single"/>
        </w:rPr>
      </w:pPr>
    </w:p>
    <w:p w:rsidR="00611017" w:rsidRPr="00FB2E92" w:rsidRDefault="00611017" w:rsidP="00611017">
      <w:pPr>
        <w:widowControl w:val="0"/>
        <w:autoSpaceDE w:val="0"/>
        <w:autoSpaceDN w:val="0"/>
        <w:adjustRightInd w:val="0"/>
        <w:rPr>
          <w:rFonts w:ascii="Verdana" w:hAnsi="Verdana" w:cs="Verdana"/>
          <w:sz w:val="26"/>
          <w:szCs w:val="26"/>
        </w:rPr>
      </w:pPr>
      <w:r>
        <w:rPr>
          <w:rFonts w:ascii="Verdana" w:hAnsi="Verdana" w:cs="Verdana"/>
          <w:sz w:val="26"/>
          <w:szCs w:val="26"/>
        </w:rPr>
        <w:t>b. Suppose we have 15 different people take this reaction time test</w:t>
      </w:r>
      <w:r w:rsidRPr="00FB2E92">
        <w:rPr>
          <w:rFonts w:ascii="Verdana" w:hAnsi="Verdana" w:cs="Verdana"/>
          <w:sz w:val="26"/>
          <w:szCs w:val="26"/>
        </w:rPr>
        <w:t xml:space="preserve">. What is the probability that the average of these 15 reaction times will be less than 193 milliseconds? </w:t>
      </w:r>
      <w:r w:rsidR="00FB2E92">
        <w:rPr>
          <w:rFonts w:ascii="Verdana" w:hAnsi="Verdana" w:cs="Verdana"/>
          <w:sz w:val="26"/>
          <w:szCs w:val="26"/>
        </w:rPr>
        <w:t>____________</w:t>
      </w:r>
    </w:p>
    <w:p w:rsidR="00611017" w:rsidRDefault="00611017" w:rsidP="00611017">
      <w:pPr>
        <w:widowControl w:val="0"/>
        <w:autoSpaceDE w:val="0"/>
        <w:autoSpaceDN w:val="0"/>
        <w:adjustRightInd w:val="0"/>
        <w:rPr>
          <w:rFonts w:ascii="Verdana" w:hAnsi="Verdana" w:cs="Verdana"/>
          <w:sz w:val="26"/>
          <w:szCs w:val="26"/>
        </w:rPr>
      </w:pPr>
    </w:p>
    <w:p w:rsidR="009432FB" w:rsidRPr="009432FB" w:rsidRDefault="00E1543E" w:rsidP="009432FB">
      <w:pPr>
        <w:pStyle w:val="NormalWeb"/>
        <w:rPr>
          <w:b/>
          <w:u w:val="single"/>
        </w:rPr>
      </w:pPr>
      <w:r w:rsidRPr="009432FB">
        <w:rPr>
          <w:b/>
          <w:u w:val="single"/>
        </w:rPr>
        <w:t>Solution</w:t>
      </w:r>
    </w:p>
    <w:p w:rsidR="00294A14" w:rsidRPr="00294A14" w:rsidRDefault="00294A14" w:rsidP="00294A14">
      <w:pPr>
        <w:pStyle w:val="NormalWeb"/>
        <w:rPr>
          <w:b/>
        </w:rPr>
      </w:pPr>
      <w:proofErr w:type="gramStart"/>
      <w:r w:rsidRPr="00294A14">
        <w:rPr>
          <w:b/>
        </w:rPr>
        <w:t>P(</w:t>
      </w:r>
      <w:proofErr w:type="spellStart"/>
      <w:proofErr w:type="gramEnd"/>
      <w:r w:rsidRPr="00294A14">
        <w:rPr>
          <w:b/>
        </w:rPr>
        <w:t>x</w:t>
      </w:r>
      <w:r w:rsidR="0082312C">
        <w:rPr>
          <w:b/>
        </w:rPr>
        <w:t>bar</w:t>
      </w:r>
      <w:proofErr w:type="spellEnd"/>
      <w:r w:rsidRPr="00294A14">
        <w:rPr>
          <w:b/>
        </w:rPr>
        <w:t xml:space="preserve">&gt;193) = </w:t>
      </w:r>
      <m:oMath>
        <m:r>
          <m:rPr>
            <m:sty m:val="bi"/>
          </m:rPr>
          <w:rPr>
            <w:rFonts w:ascii="Cambria Math" w:hAnsi="Cambria Math"/>
          </w:rPr>
          <m:t>P(z&lt;</m:t>
        </m:r>
        <m:f>
          <m:fPr>
            <m:ctrlPr>
              <w:rPr>
                <w:rFonts w:ascii="Cambria Math" w:hAnsi="Cambria Math"/>
                <w:b/>
                <w:i/>
              </w:rPr>
            </m:ctrlPr>
          </m:fPr>
          <m:num>
            <m:r>
              <m:rPr>
                <m:sty m:val="bi"/>
              </m:rPr>
              <w:rPr>
                <w:rFonts w:ascii="Cambria Math" w:hAnsi="Cambria Math"/>
              </w:rPr>
              <m:t>193-190</m:t>
            </m:r>
          </m:num>
          <m:den>
            <m:f>
              <m:fPr>
                <m:ctrlPr>
                  <w:rPr>
                    <w:rFonts w:ascii="Cambria Math" w:hAnsi="Cambria Math"/>
                    <w:b/>
                    <w:i/>
                  </w:rPr>
                </m:ctrlPr>
              </m:fPr>
              <m:num>
                <m:r>
                  <m:rPr>
                    <m:sty m:val="bi"/>
                  </m:rPr>
                  <w:rPr>
                    <w:rFonts w:ascii="Cambria Math" w:hAnsi="Cambria Math"/>
                  </w:rPr>
                  <m:t>20</m:t>
                </m:r>
              </m:num>
              <m:den>
                <m:rad>
                  <m:radPr>
                    <m:degHide m:val="1"/>
                    <m:ctrlPr>
                      <w:rPr>
                        <w:rFonts w:ascii="Cambria Math" w:hAnsi="Cambria Math"/>
                        <w:b/>
                        <w:i/>
                      </w:rPr>
                    </m:ctrlPr>
                  </m:radPr>
                  <m:deg/>
                  <m:e>
                    <m:r>
                      <m:rPr>
                        <m:sty m:val="bi"/>
                      </m:rPr>
                      <w:rPr>
                        <w:rFonts w:ascii="Cambria Math" w:hAnsi="Cambria Math"/>
                      </w:rPr>
                      <m:t>15</m:t>
                    </m:r>
                  </m:e>
                </m:rad>
              </m:den>
            </m:f>
          </m:den>
        </m:f>
        <m:r>
          <m:rPr>
            <m:sty m:val="bi"/>
          </m:rPr>
          <w:rPr>
            <w:rFonts w:ascii="Cambria Math" w:hAnsi="Cambria Math"/>
          </w:rPr>
          <m:t xml:space="preserve"> )</m:t>
        </m:r>
      </m:oMath>
    </w:p>
    <w:p w:rsidR="00294A14" w:rsidRDefault="00294A14" w:rsidP="00294A14">
      <w:pPr>
        <w:rPr>
          <w:b/>
        </w:rPr>
      </w:pPr>
      <w:r w:rsidRPr="00294A14">
        <w:rPr>
          <w:b/>
        </w:rPr>
        <w:t xml:space="preserve">= </w:t>
      </w:r>
      <w:proofErr w:type="gramStart"/>
      <w:r w:rsidRPr="00294A14">
        <w:rPr>
          <w:b/>
        </w:rPr>
        <w:t>P(</w:t>
      </w:r>
      <w:proofErr w:type="gramEnd"/>
      <w:r w:rsidRPr="00294A14">
        <w:rPr>
          <w:b/>
        </w:rPr>
        <w:t xml:space="preserve">z&lt;  </w:t>
      </w:r>
      <w:r w:rsidRPr="00294A14">
        <w:rPr>
          <w:rFonts w:ascii="Calibri" w:eastAsia="Times New Roman" w:hAnsi="Calibri" w:cs="Calibri"/>
          <w:b/>
          <w:color w:val="000000"/>
          <w:sz w:val="22"/>
          <w:szCs w:val="22"/>
        </w:rPr>
        <w:t>0.581</w:t>
      </w:r>
      <w:r w:rsidRPr="00294A14">
        <w:rPr>
          <w:b/>
        </w:rPr>
        <w:t>),    using std. normal tables,</w:t>
      </w:r>
    </w:p>
    <w:p w:rsidR="00294A14" w:rsidRPr="00294A14" w:rsidRDefault="00294A14" w:rsidP="00294A14">
      <w:pPr>
        <w:rPr>
          <w:rFonts w:ascii="Calibri" w:eastAsia="Times New Roman" w:hAnsi="Calibri" w:cs="Calibri"/>
          <w:b/>
          <w:color w:val="000000"/>
          <w:sz w:val="22"/>
          <w:szCs w:val="22"/>
        </w:rPr>
      </w:pPr>
    </w:p>
    <w:p w:rsidR="00294A14" w:rsidRPr="00294A14" w:rsidRDefault="00294A14" w:rsidP="00294A14">
      <w:pPr>
        <w:rPr>
          <w:rFonts w:ascii="Calibri" w:eastAsia="Times New Roman" w:hAnsi="Calibri" w:cs="Calibri"/>
          <w:b/>
          <w:color w:val="000000"/>
          <w:sz w:val="22"/>
          <w:szCs w:val="22"/>
        </w:rPr>
      </w:pPr>
      <w:r w:rsidRPr="00294A14">
        <w:rPr>
          <w:b/>
        </w:rPr>
        <w:t xml:space="preserve">= </w:t>
      </w:r>
      <w:r w:rsidRPr="00294A14">
        <w:rPr>
          <w:rFonts w:ascii="Calibri" w:eastAsia="Times New Roman" w:hAnsi="Calibri" w:cs="Calibri"/>
          <w:b/>
          <w:color w:val="000000"/>
          <w:sz w:val="22"/>
          <w:szCs w:val="22"/>
          <w:u w:val="single"/>
        </w:rPr>
        <w:t>0.7194</w:t>
      </w:r>
    </w:p>
    <w:p w:rsidR="00294A14" w:rsidRPr="0022687E" w:rsidRDefault="00294A14" w:rsidP="00294A14">
      <w:pPr>
        <w:rPr>
          <w:rFonts w:ascii="Calibri" w:eastAsia="Times New Roman" w:hAnsi="Calibri" w:cs="Calibri"/>
          <w:b/>
          <w:color w:val="000000"/>
          <w:sz w:val="22"/>
          <w:szCs w:val="22"/>
        </w:rPr>
      </w:pPr>
    </w:p>
    <w:p w:rsidR="00294A14" w:rsidRDefault="00294A14" w:rsidP="00611017">
      <w:pPr>
        <w:widowControl w:val="0"/>
        <w:autoSpaceDE w:val="0"/>
        <w:autoSpaceDN w:val="0"/>
        <w:adjustRightInd w:val="0"/>
        <w:rPr>
          <w:rFonts w:ascii="Verdana" w:hAnsi="Verdana" w:cs="Verdana"/>
          <w:sz w:val="26"/>
          <w:szCs w:val="26"/>
        </w:rPr>
      </w:pPr>
    </w:p>
    <w:p w:rsidR="00294A14" w:rsidRPr="00FB2E92" w:rsidRDefault="00294A14" w:rsidP="00611017">
      <w:pPr>
        <w:widowControl w:val="0"/>
        <w:autoSpaceDE w:val="0"/>
        <w:autoSpaceDN w:val="0"/>
        <w:adjustRightInd w:val="0"/>
        <w:rPr>
          <w:rFonts w:ascii="Verdana" w:hAnsi="Verdana" w:cs="Verdana"/>
          <w:sz w:val="26"/>
          <w:szCs w:val="26"/>
        </w:rPr>
      </w:pPr>
    </w:p>
    <w:p w:rsidR="00611017" w:rsidRPr="00FB2E92" w:rsidRDefault="00611017" w:rsidP="00611017">
      <w:pPr>
        <w:widowControl w:val="0"/>
        <w:autoSpaceDE w:val="0"/>
        <w:autoSpaceDN w:val="0"/>
        <w:adjustRightInd w:val="0"/>
        <w:rPr>
          <w:rFonts w:ascii="Verdana" w:hAnsi="Verdana" w:cs="Verdana"/>
          <w:sz w:val="26"/>
          <w:szCs w:val="26"/>
        </w:rPr>
      </w:pPr>
      <w:r>
        <w:rPr>
          <w:rFonts w:ascii="Verdana" w:hAnsi="Verdana" w:cs="Verdana"/>
          <w:sz w:val="26"/>
          <w:szCs w:val="26"/>
        </w:rPr>
        <w:t>c. Suppose we have 21 different people take this reaction time test</w:t>
      </w:r>
      <w:r w:rsidRPr="00FB2E92">
        <w:rPr>
          <w:rFonts w:ascii="Verdana" w:hAnsi="Verdana" w:cs="Verdana"/>
          <w:sz w:val="26"/>
          <w:szCs w:val="26"/>
        </w:rPr>
        <w:t xml:space="preserve">. What is the probability that the average of these 21 reaction times will be less than 182 milliseconds? </w:t>
      </w:r>
      <w:r w:rsidR="00FB2E92">
        <w:rPr>
          <w:rFonts w:ascii="Verdana" w:hAnsi="Verdana" w:cs="Verdana"/>
          <w:sz w:val="26"/>
          <w:szCs w:val="26"/>
        </w:rPr>
        <w:t>____________</w:t>
      </w:r>
    </w:p>
    <w:p w:rsidR="009432FB" w:rsidRPr="009432FB" w:rsidRDefault="00E1543E" w:rsidP="009432FB">
      <w:pPr>
        <w:pStyle w:val="NormalWeb"/>
        <w:rPr>
          <w:b/>
          <w:u w:val="single"/>
        </w:rPr>
      </w:pPr>
      <w:r w:rsidRPr="009432FB">
        <w:rPr>
          <w:b/>
          <w:u w:val="single"/>
        </w:rPr>
        <w:t>Solution</w:t>
      </w:r>
    </w:p>
    <w:p w:rsidR="009432FB" w:rsidRPr="00294A14" w:rsidRDefault="009432FB" w:rsidP="009432FB">
      <w:pPr>
        <w:pStyle w:val="NormalWeb"/>
        <w:rPr>
          <w:b/>
        </w:rPr>
      </w:pPr>
      <w:proofErr w:type="gramStart"/>
      <w:r w:rsidRPr="00294A14">
        <w:rPr>
          <w:b/>
        </w:rPr>
        <w:t>P(</w:t>
      </w:r>
      <w:proofErr w:type="spellStart"/>
      <w:proofErr w:type="gramEnd"/>
      <w:r w:rsidRPr="00294A14">
        <w:rPr>
          <w:b/>
        </w:rPr>
        <w:t>x</w:t>
      </w:r>
      <w:r w:rsidR="0082312C">
        <w:rPr>
          <w:b/>
        </w:rPr>
        <w:t>bar</w:t>
      </w:r>
      <w:proofErr w:type="spellEnd"/>
      <w:r>
        <w:rPr>
          <w:b/>
        </w:rPr>
        <w:t>&lt;182</w:t>
      </w:r>
      <w:r w:rsidRPr="00294A14">
        <w:rPr>
          <w:b/>
        </w:rPr>
        <w:t xml:space="preserve">) = </w:t>
      </w:r>
      <m:oMath>
        <m:r>
          <m:rPr>
            <m:sty m:val="bi"/>
          </m:rPr>
          <w:rPr>
            <w:rFonts w:ascii="Cambria Math" w:hAnsi="Cambria Math"/>
          </w:rPr>
          <m:t>P(z&lt;</m:t>
        </m:r>
        <m:f>
          <m:fPr>
            <m:ctrlPr>
              <w:rPr>
                <w:rFonts w:ascii="Cambria Math" w:hAnsi="Cambria Math"/>
                <w:b/>
                <w:i/>
              </w:rPr>
            </m:ctrlPr>
          </m:fPr>
          <m:num>
            <m:r>
              <m:rPr>
                <m:sty m:val="bi"/>
              </m:rPr>
              <w:rPr>
                <w:rFonts w:ascii="Cambria Math" w:hAnsi="Cambria Math"/>
              </w:rPr>
              <m:t>182</m:t>
            </m:r>
            <m:r>
              <m:rPr>
                <m:sty m:val="bi"/>
              </m:rPr>
              <w:rPr>
                <w:rFonts w:ascii="Cambria Math" w:hAnsi="Cambria Math"/>
              </w:rPr>
              <m:t>-190</m:t>
            </m:r>
          </m:num>
          <m:den>
            <m:f>
              <m:fPr>
                <m:ctrlPr>
                  <w:rPr>
                    <w:rFonts w:ascii="Cambria Math" w:hAnsi="Cambria Math"/>
                    <w:b/>
                    <w:i/>
                  </w:rPr>
                </m:ctrlPr>
              </m:fPr>
              <m:num>
                <m:r>
                  <m:rPr>
                    <m:sty m:val="bi"/>
                  </m:rPr>
                  <w:rPr>
                    <w:rFonts w:ascii="Cambria Math" w:hAnsi="Cambria Math"/>
                  </w:rPr>
                  <m:t>20</m:t>
                </m:r>
              </m:num>
              <m:den>
                <m:rad>
                  <m:radPr>
                    <m:degHide m:val="1"/>
                    <m:ctrlPr>
                      <w:rPr>
                        <w:rFonts w:ascii="Cambria Math" w:hAnsi="Cambria Math"/>
                        <w:b/>
                        <w:i/>
                      </w:rPr>
                    </m:ctrlPr>
                  </m:radPr>
                  <m:deg/>
                  <m:e>
                    <m:r>
                      <m:rPr>
                        <m:sty m:val="bi"/>
                      </m:rPr>
                      <w:rPr>
                        <w:rFonts w:ascii="Cambria Math" w:hAnsi="Cambria Math"/>
                      </w:rPr>
                      <m:t>21</m:t>
                    </m:r>
                  </m:e>
                </m:rad>
              </m:den>
            </m:f>
          </m:den>
        </m:f>
        <m:r>
          <m:rPr>
            <m:sty m:val="bi"/>
          </m:rPr>
          <w:rPr>
            <w:rFonts w:ascii="Cambria Math" w:hAnsi="Cambria Math"/>
          </w:rPr>
          <m:t xml:space="preserve"> )</m:t>
        </m:r>
      </m:oMath>
    </w:p>
    <w:p w:rsidR="009432FB" w:rsidRDefault="009432FB" w:rsidP="009432FB">
      <w:pPr>
        <w:rPr>
          <w:b/>
        </w:rPr>
      </w:pPr>
      <w:r w:rsidRPr="00294A14">
        <w:rPr>
          <w:b/>
        </w:rPr>
        <w:t xml:space="preserve">= </w:t>
      </w:r>
      <w:proofErr w:type="gramStart"/>
      <w:r w:rsidRPr="00294A14">
        <w:rPr>
          <w:b/>
        </w:rPr>
        <w:t>P(</w:t>
      </w:r>
      <w:proofErr w:type="gramEnd"/>
      <w:r w:rsidRPr="00294A14">
        <w:rPr>
          <w:b/>
        </w:rPr>
        <w:t xml:space="preserve">z&lt;  </w:t>
      </w:r>
      <w:r>
        <w:rPr>
          <w:rFonts w:ascii="Calibri" w:eastAsia="Times New Roman" w:hAnsi="Calibri" w:cs="Calibri"/>
          <w:b/>
          <w:color w:val="000000"/>
          <w:sz w:val="22"/>
          <w:szCs w:val="22"/>
        </w:rPr>
        <w:t>-1.833</w:t>
      </w:r>
      <w:r w:rsidRPr="00294A14">
        <w:rPr>
          <w:b/>
        </w:rPr>
        <w:t>),    using std. normal tables,</w:t>
      </w:r>
    </w:p>
    <w:p w:rsidR="009432FB" w:rsidRPr="00294A14" w:rsidRDefault="009432FB" w:rsidP="009432FB">
      <w:pPr>
        <w:rPr>
          <w:rFonts w:ascii="Calibri" w:eastAsia="Times New Roman" w:hAnsi="Calibri" w:cs="Calibri"/>
          <w:b/>
          <w:color w:val="000000"/>
          <w:sz w:val="22"/>
          <w:szCs w:val="22"/>
        </w:rPr>
      </w:pPr>
    </w:p>
    <w:p w:rsidR="009432FB" w:rsidRPr="00294A14" w:rsidRDefault="009432FB" w:rsidP="009432FB">
      <w:pPr>
        <w:rPr>
          <w:rFonts w:ascii="Calibri" w:eastAsia="Times New Roman" w:hAnsi="Calibri" w:cs="Calibri"/>
          <w:b/>
          <w:color w:val="000000"/>
          <w:sz w:val="22"/>
          <w:szCs w:val="22"/>
        </w:rPr>
      </w:pPr>
      <w:r w:rsidRPr="00294A14">
        <w:rPr>
          <w:b/>
        </w:rPr>
        <w:t xml:space="preserve">= </w:t>
      </w:r>
      <w:r>
        <w:rPr>
          <w:rFonts w:ascii="Calibri" w:eastAsia="Times New Roman" w:hAnsi="Calibri" w:cs="Calibri"/>
          <w:b/>
          <w:color w:val="000000"/>
          <w:sz w:val="22"/>
          <w:szCs w:val="22"/>
          <w:u w:val="single"/>
        </w:rPr>
        <w:t>0.0334</w:t>
      </w:r>
    </w:p>
    <w:p w:rsidR="00611017" w:rsidRDefault="00611017" w:rsidP="00611017">
      <w:pPr>
        <w:widowControl w:val="0"/>
        <w:autoSpaceDE w:val="0"/>
        <w:autoSpaceDN w:val="0"/>
        <w:adjustRightInd w:val="0"/>
        <w:rPr>
          <w:rFonts w:ascii="Verdana" w:hAnsi="Verdana" w:cs="Verdana"/>
          <w:sz w:val="26"/>
          <w:szCs w:val="26"/>
        </w:rPr>
      </w:pPr>
    </w:p>
    <w:p w:rsidR="009432FB" w:rsidRDefault="009432FB" w:rsidP="00611017">
      <w:pPr>
        <w:widowControl w:val="0"/>
        <w:autoSpaceDE w:val="0"/>
        <w:autoSpaceDN w:val="0"/>
        <w:adjustRightInd w:val="0"/>
        <w:rPr>
          <w:rFonts w:ascii="Verdana" w:hAnsi="Verdana" w:cs="Verdana"/>
          <w:sz w:val="26"/>
          <w:szCs w:val="26"/>
        </w:rPr>
      </w:pPr>
    </w:p>
    <w:p w:rsidR="00611017" w:rsidRPr="00FB2E92" w:rsidRDefault="00611017" w:rsidP="00611017">
      <w:pPr>
        <w:widowControl w:val="0"/>
        <w:autoSpaceDE w:val="0"/>
        <w:autoSpaceDN w:val="0"/>
        <w:adjustRightInd w:val="0"/>
        <w:rPr>
          <w:rFonts w:ascii="Verdana" w:hAnsi="Verdana" w:cs="Verdana"/>
          <w:sz w:val="26"/>
          <w:szCs w:val="26"/>
        </w:rPr>
      </w:pPr>
      <w:r>
        <w:rPr>
          <w:rFonts w:ascii="Verdana" w:hAnsi="Verdana" w:cs="Verdana"/>
          <w:sz w:val="26"/>
          <w:szCs w:val="26"/>
        </w:rPr>
        <w:t xml:space="preserve">d. </w:t>
      </w:r>
      <w:r w:rsidRPr="00FB2E92">
        <w:rPr>
          <w:rFonts w:ascii="Verdana" w:hAnsi="Verdana" w:cs="Verdana"/>
          <w:sz w:val="26"/>
          <w:szCs w:val="26"/>
        </w:rPr>
        <w:t>Would it be appropriate to use the normal probability app to compute the probability that a single reaction time is less than 182 milliseconds?</w:t>
      </w:r>
      <w:r w:rsidR="00FB2E92">
        <w:rPr>
          <w:rFonts w:ascii="Verdana" w:hAnsi="Verdana" w:cs="Verdana"/>
          <w:sz w:val="26"/>
          <w:szCs w:val="26"/>
        </w:rPr>
        <w:t xml:space="preserve"> </w:t>
      </w:r>
    </w:p>
    <w:p w:rsidR="00611017" w:rsidRDefault="00611017" w:rsidP="00611017">
      <w:pPr>
        <w:widowControl w:val="0"/>
        <w:autoSpaceDE w:val="0"/>
        <w:autoSpaceDN w:val="0"/>
        <w:adjustRightInd w:val="0"/>
        <w:rPr>
          <w:rFonts w:ascii="Verdana" w:hAnsi="Verdana" w:cs="Verdana"/>
          <w:sz w:val="26"/>
          <w:szCs w:val="26"/>
        </w:rPr>
      </w:pPr>
    </w:p>
    <w:p w:rsidR="00611017" w:rsidRDefault="00611017" w:rsidP="00611017">
      <w:pPr>
        <w:widowControl w:val="0"/>
        <w:autoSpaceDE w:val="0"/>
        <w:autoSpaceDN w:val="0"/>
        <w:adjustRightInd w:val="0"/>
        <w:rPr>
          <w:rFonts w:ascii="Verdana" w:hAnsi="Verdana" w:cs="Verdana"/>
          <w:sz w:val="26"/>
          <w:szCs w:val="26"/>
        </w:rPr>
      </w:pPr>
      <w:r>
        <w:rPr>
          <w:rFonts w:ascii="Verdana" w:hAnsi="Verdana" w:cs="Verdana"/>
          <w:sz w:val="26"/>
          <w:szCs w:val="26"/>
        </w:rPr>
        <w:t>Choose all the correct answers.</w:t>
      </w:r>
    </w:p>
    <w:p w:rsidR="00295FEF" w:rsidRDefault="00295FEF" w:rsidP="00611017">
      <w:pPr>
        <w:widowControl w:val="0"/>
        <w:autoSpaceDE w:val="0"/>
        <w:autoSpaceDN w:val="0"/>
        <w:adjustRightInd w:val="0"/>
        <w:rPr>
          <w:rFonts w:ascii="Verdana" w:hAnsi="Verdana" w:cs="Verdana"/>
          <w:sz w:val="26"/>
          <w:szCs w:val="26"/>
        </w:rPr>
      </w:pPr>
    </w:p>
    <w:p w:rsidR="00611017" w:rsidRDefault="00611017" w:rsidP="00611017">
      <w:pPr>
        <w:widowControl w:val="0"/>
        <w:autoSpaceDE w:val="0"/>
        <w:autoSpaceDN w:val="0"/>
        <w:adjustRightInd w:val="0"/>
        <w:rPr>
          <w:rFonts w:ascii="Verdana" w:hAnsi="Verdana" w:cs="Verdana"/>
          <w:sz w:val="26"/>
          <w:szCs w:val="26"/>
        </w:rPr>
      </w:pPr>
    </w:p>
    <w:p w:rsidR="00611017" w:rsidRPr="00295FEF" w:rsidRDefault="00611017" w:rsidP="00611017">
      <w:pPr>
        <w:pStyle w:val="ListParagraph"/>
        <w:widowControl w:val="0"/>
        <w:numPr>
          <w:ilvl w:val="0"/>
          <w:numId w:val="3"/>
        </w:numPr>
        <w:autoSpaceDE w:val="0"/>
        <w:autoSpaceDN w:val="0"/>
        <w:adjustRightInd w:val="0"/>
        <w:rPr>
          <w:rFonts w:ascii="Verdana" w:hAnsi="Verdana" w:cs="Verdana"/>
          <w:b/>
          <w:i/>
          <w:sz w:val="26"/>
          <w:szCs w:val="26"/>
        </w:rPr>
      </w:pPr>
      <w:r w:rsidRPr="00295FEF">
        <w:rPr>
          <w:rFonts w:ascii="Verdana" w:hAnsi="Verdana" w:cs="Verdana"/>
          <w:b/>
          <w:i/>
          <w:sz w:val="26"/>
          <w:szCs w:val="26"/>
        </w:rPr>
        <w:t>Yes, because the Central Limit Theorem makes everything become normally distributed.</w:t>
      </w:r>
    </w:p>
    <w:p w:rsidR="00611017" w:rsidRDefault="00611017" w:rsidP="00611017">
      <w:pPr>
        <w:widowControl w:val="0"/>
        <w:autoSpaceDE w:val="0"/>
        <w:autoSpaceDN w:val="0"/>
        <w:adjustRightInd w:val="0"/>
        <w:rPr>
          <w:rFonts w:ascii="Verdana" w:hAnsi="Verdana" w:cs="Verdana"/>
          <w:sz w:val="26"/>
          <w:szCs w:val="26"/>
        </w:rPr>
      </w:pPr>
    </w:p>
    <w:p w:rsidR="00611017" w:rsidRPr="00611017" w:rsidRDefault="00611017" w:rsidP="00611017">
      <w:pPr>
        <w:pStyle w:val="ListParagraph"/>
        <w:widowControl w:val="0"/>
        <w:numPr>
          <w:ilvl w:val="0"/>
          <w:numId w:val="3"/>
        </w:numPr>
        <w:autoSpaceDE w:val="0"/>
        <w:autoSpaceDN w:val="0"/>
        <w:adjustRightInd w:val="0"/>
        <w:rPr>
          <w:rFonts w:ascii="Verdana" w:hAnsi="Verdana" w:cs="Verdana"/>
          <w:sz w:val="26"/>
          <w:szCs w:val="26"/>
        </w:rPr>
      </w:pPr>
      <w:r w:rsidRPr="00611017">
        <w:rPr>
          <w:rFonts w:ascii="Verdana" w:hAnsi="Verdana" w:cs="Verdana"/>
          <w:sz w:val="26"/>
          <w:szCs w:val="26"/>
        </w:rPr>
        <w:t>Yes, because everything in statistics is an approximation and so it doesn't matter if our methodology makes sense. All that matters is that we use a method that produces a number of some sort.    </w:t>
      </w:r>
    </w:p>
    <w:p w:rsidR="00611017" w:rsidRDefault="00611017" w:rsidP="00611017">
      <w:pPr>
        <w:widowControl w:val="0"/>
        <w:autoSpaceDE w:val="0"/>
        <w:autoSpaceDN w:val="0"/>
        <w:adjustRightInd w:val="0"/>
        <w:rPr>
          <w:rFonts w:ascii="Verdana" w:hAnsi="Verdana" w:cs="Verdana"/>
          <w:sz w:val="26"/>
          <w:szCs w:val="26"/>
        </w:rPr>
      </w:pPr>
    </w:p>
    <w:p w:rsidR="00611017" w:rsidRPr="00611017" w:rsidRDefault="00611017" w:rsidP="00611017">
      <w:pPr>
        <w:pStyle w:val="ListParagraph"/>
        <w:widowControl w:val="0"/>
        <w:numPr>
          <w:ilvl w:val="0"/>
          <w:numId w:val="3"/>
        </w:numPr>
        <w:autoSpaceDE w:val="0"/>
        <w:autoSpaceDN w:val="0"/>
        <w:adjustRightInd w:val="0"/>
        <w:rPr>
          <w:rFonts w:ascii="Verdana" w:hAnsi="Verdana" w:cs="Verdana"/>
          <w:sz w:val="26"/>
          <w:szCs w:val="26"/>
        </w:rPr>
      </w:pPr>
      <w:r w:rsidRPr="00611017">
        <w:rPr>
          <w:rFonts w:ascii="Verdana" w:hAnsi="Verdana" w:cs="Verdana"/>
          <w:sz w:val="26"/>
          <w:szCs w:val="26"/>
        </w:rPr>
        <w:t>No, because you cannot compute a probability for a single event, only for the long run relative frequency of an infinite number of events.</w:t>
      </w:r>
    </w:p>
    <w:p w:rsidR="00611017" w:rsidRDefault="00611017" w:rsidP="00611017">
      <w:pPr>
        <w:widowControl w:val="0"/>
        <w:autoSpaceDE w:val="0"/>
        <w:autoSpaceDN w:val="0"/>
        <w:adjustRightInd w:val="0"/>
        <w:rPr>
          <w:rFonts w:ascii="Verdana" w:hAnsi="Verdana" w:cs="Verdana"/>
          <w:sz w:val="26"/>
          <w:szCs w:val="26"/>
        </w:rPr>
      </w:pPr>
    </w:p>
    <w:p w:rsidR="00611017" w:rsidRPr="00295FEF" w:rsidRDefault="00611017" w:rsidP="00611017">
      <w:pPr>
        <w:pStyle w:val="ListParagraph"/>
        <w:widowControl w:val="0"/>
        <w:numPr>
          <w:ilvl w:val="0"/>
          <w:numId w:val="3"/>
        </w:numPr>
        <w:autoSpaceDE w:val="0"/>
        <w:autoSpaceDN w:val="0"/>
        <w:adjustRightInd w:val="0"/>
        <w:rPr>
          <w:rFonts w:ascii="Verdana" w:hAnsi="Verdana" w:cs="Verdana"/>
          <w:b/>
          <w:i/>
          <w:sz w:val="26"/>
          <w:szCs w:val="26"/>
        </w:rPr>
      </w:pPr>
      <w:r w:rsidRPr="00295FEF">
        <w:rPr>
          <w:rFonts w:ascii="Verdana" w:hAnsi="Verdana" w:cs="Verdana"/>
          <w:b/>
          <w:i/>
          <w:sz w:val="26"/>
          <w:szCs w:val="26"/>
        </w:rPr>
        <w:t>Yes, because converting a variable to a z-score makes that variable become normally distributed.</w:t>
      </w:r>
    </w:p>
    <w:p w:rsidR="00611017" w:rsidRDefault="00611017" w:rsidP="00611017">
      <w:pPr>
        <w:widowControl w:val="0"/>
        <w:autoSpaceDE w:val="0"/>
        <w:autoSpaceDN w:val="0"/>
        <w:adjustRightInd w:val="0"/>
        <w:rPr>
          <w:rFonts w:ascii="Verdana" w:hAnsi="Verdana" w:cs="Verdana"/>
          <w:sz w:val="26"/>
          <w:szCs w:val="26"/>
        </w:rPr>
      </w:pPr>
    </w:p>
    <w:p w:rsidR="00611017" w:rsidRPr="00611017" w:rsidRDefault="00611017" w:rsidP="00611017">
      <w:pPr>
        <w:pStyle w:val="ListParagraph"/>
        <w:widowControl w:val="0"/>
        <w:numPr>
          <w:ilvl w:val="0"/>
          <w:numId w:val="3"/>
        </w:numPr>
        <w:autoSpaceDE w:val="0"/>
        <w:autoSpaceDN w:val="0"/>
        <w:adjustRightInd w:val="0"/>
        <w:rPr>
          <w:rFonts w:ascii="Verdana" w:hAnsi="Verdana" w:cs="Verdana"/>
          <w:sz w:val="26"/>
          <w:szCs w:val="26"/>
        </w:rPr>
      </w:pPr>
      <w:r w:rsidRPr="00611017">
        <w:rPr>
          <w:rFonts w:ascii="Verdana" w:hAnsi="Verdana" w:cs="Verdana"/>
          <w:sz w:val="26"/>
          <w:szCs w:val="26"/>
        </w:rPr>
        <w:t>No, because we can only compute the probability that reaction time is less than *or equal to* 182 milliseconds.</w:t>
      </w:r>
    </w:p>
    <w:p w:rsidR="00611017" w:rsidRDefault="00611017" w:rsidP="00611017">
      <w:pPr>
        <w:widowControl w:val="0"/>
        <w:autoSpaceDE w:val="0"/>
        <w:autoSpaceDN w:val="0"/>
        <w:adjustRightInd w:val="0"/>
        <w:rPr>
          <w:rFonts w:ascii="Verdana" w:hAnsi="Verdana" w:cs="Verdana"/>
          <w:sz w:val="26"/>
          <w:szCs w:val="26"/>
        </w:rPr>
      </w:pPr>
    </w:p>
    <w:p w:rsidR="00611017" w:rsidRPr="00295FEF" w:rsidRDefault="00611017" w:rsidP="00611017">
      <w:pPr>
        <w:pStyle w:val="ListParagraph"/>
        <w:widowControl w:val="0"/>
        <w:numPr>
          <w:ilvl w:val="0"/>
          <w:numId w:val="3"/>
        </w:numPr>
        <w:autoSpaceDE w:val="0"/>
        <w:autoSpaceDN w:val="0"/>
        <w:adjustRightInd w:val="0"/>
        <w:rPr>
          <w:rFonts w:ascii="Verdana" w:hAnsi="Verdana" w:cs="Verdana"/>
          <w:sz w:val="26"/>
          <w:szCs w:val="26"/>
        </w:rPr>
      </w:pPr>
      <w:r w:rsidRPr="00295FEF">
        <w:rPr>
          <w:rFonts w:ascii="Verdana" w:hAnsi="Verdana" w:cs="Verdana"/>
          <w:sz w:val="26"/>
          <w:szCs w:val="26"/>
        </w:rPr>
        <w:t>No, because reaction times are not normally distributed, and the normal probability app is only for computing probabilities associated with a normally distributed variable.</w:t>
      </w:r>
    </w:p>
    <w:p w:rsidR="00611017" w:rsidRDefault="00611017" w:rsidP="00611017">
      <w:pPr>
        <w:widowControl w:val="0"/>
        <w:autoSpaceDE w:val="0"/>
        <w:autoSpaceDN w:val="0"/>
        <w:adjustRightInd w:val="0"/>
        <w:rPr>
          <w:rFonts w:ascii="Verdana" w:hAnsi="Verdana" w:cs="Verdana"/>
          <w:sz w:val="26"/>
          <w:szCs w:val="26"/>
        </w:rPr>
      </w:pPr>
    </w:p>
    <w:p w:rsidR="00611017" w:rsidRPr="00611017" w:rsidRDefault="00611017" w:rsidP="00611017">
      <w:pPr>
        <w:pStyle w:val="ListParagraph"/>
        <w:widowControl w:val="0"/>
        <w:numPr>
          <w:ilvl w:val="0"/>
          <w:numId w:val="3"/>
        </w:numPr>
        <w:autoSpaceDE w:val="0"/>
        <w:autoSpaceDN w:val="0"/>
        <w:adjustRightInd w:val="0"/>
        <w:rPr>
          <w:rFonts w:ascii="Verdana" w:hAnsi="Verdana" w:cs="Verdana"/>
          <w:sz w:val="26"/>
          <w:szCs w:val="26"/>
        </w:rPr>
      </w:pPr>
      <w:r w:rsidRPr="00611017">
        <w:rPr>
          <w:rFonts w:ascii="Verdana" w:hAnsi="Verdana" w:cs="Verdana"/>
          <w:sz w:val="26"/>
          <w:szCs w:val="26"/>
        </w:rPr>
        <w:t>Yes, because the Law of Large Numbers states that as a variable increases, it becomes more accurate.</w:t>
      </w:r>
    </w:p>
    <w:p w:rsidR="00FB2E92" w:rsidRDefault="00FB2E92" w:rsidP="00611017">
      <w:pPr>
        <w:widowControl w:val="0"/>
        <w:autoSpaceDE w:val="0"/>
        <w:autoSpaceDN w:val="0"/>
        <w:adjustRightInd w:val="0"/>
        <w:rPr>
          <w:rFonts w:ascii="Arial" w:hAnsi="Arial" w:cs="Arial"/>
          <w:b/>
          <w:bCs/>
        </w:rPr>
      </w:pPr>
    </w:p>
    <w:p w:rsidR="00FB2E92" w:rsidRDefault="00FB2E92" w:rsidP="00611017">
      <w:pPr>
        <w:widowControl w:val="0"/>
        <w:autoSpaceDE w:val="0"/>
        <w:autoSpaceDN w:val="0"/>
        <w:adjustRightInd w:val="0"/>
        <w:rPr>
          <w:rFonts w:ascii="Arial" w:hAnsi="Arial" w:cs="Arial"/>
          <w:b/>
          <w:bCs/>
        </w:rPr>
      </w:pPr>
    </w:p>
    <w:p w:rsidR="00FB2E92" w:rsidRDefault="00FB2E92" w:rsidP="00611017">
      <w:pPr>
        <w:widowControl w:val="0"/>
        <w:autoSpaceDE w:val="0"/>
        <w:autoSpaceDN w:val="0"/>
        <w:adjustRightInd w:val="0"/>
        <w:rPr>
          <w:rFonts w:ascii="Arial" w:hAnsi="Arial" w:cs="Arial"/>
          <w:b/>
          <w:bCs/>
        </w:rPr>
      </w:pPr>
    </w:p>
    <w:p w:rsidR="00FB2E92" w:rsidRDefault="00FB2E92" w:rsidP="00611017">
      <w:pPr>
        <w:widowControl w:val="0"/>
        <w:autoSpaceDE w:val="0"/>
        <w:autoSpaceDN w:val="0"/>
        <w:adjustRightInd w:val="0"/>
        <w:rPr>
          <w:rFonts w:ascii="Arial" w:hAnsi="Arial" w:cs="Arial"/>
          <w:b/>
          <w:bCs/>
        </w:rPr>
      </w:pPr>
    </w:p>
    <w:p w:rsidR="00611017" w:rsidRDefault="00611017" w:rsidP="00611017">
      <w:pPr>
        <w:widowControl w:val="0"/>
        <w:autoSpaceDE w:val="0"/>
        <w:autoSpaceDN w:val="0"/>
        <w:adjustRightInd w:val="0"/>
        <w:rPr>
          <w:rFonts w:ascii="Arial" w:hAnsi="Arial" w:cs="Arial"/>
          <w:b/>
          <w:bCs/>
        </w:rPr>
      </w:pPr>
      <w:r>
        <w:rPr>
          <w:rFonts w:ascii="Arial" w:hAnsi="Arial" w:cs="Arial"/>
          <w:b/>
          <w:bCs/>
        </w:rPr>
        <w:t>3.</w:t>
      </w:r>
    </w:p>
    <w:p w:rsidR="00611017" w:rsidRDefault="00611017" w:rsidP="00611017">
      <w:pPr>
        <w:widowControl w:val="0"/>
        <w:autoSpaceDE w:val="0"/>
        <w:autoSpaceDN w:val="0"/>
        <w:adjustRightInd w:val="0"/>
        <w:rPr>
          <w:rFonts w:ascii="Times Roman" w:hAnsi="Times Roman" w:cs="Times Roman"/>
          <w:sz w:val="32"/>
          <w:szCs w:val="32"/>
        </w:rPr>
      </w:pPr>
    </w:p>
    <w:p w:rsidR="00611017" w:rsidRPr="00611017" w:rsidRDefault="00611017" w:rsidP="00611017">
      <w:pPr>
        <w:widowControl w:val="0"/>
        <w:autoSpaceDE w:val="0"/>
        <w:autoSpaceDN w:val="0"/>
        <w:adjustRightInd w:val="0"/>
        <w:rPr>
          <w:rFonts w:ascii="Verdana" w:hAnsi="Verdana" w:cs="Verdana"/>
          <w:sz w:val="26"/>
          <w:szCs w:val="26"/>
          <w:u w:val="single"/>
        </w:rPr>
      </w:pPr>
      <w:r>
        <w:rPr>
          <w:rFonts w:ascii="Verdana" w:hAnsi="Verdana" w:cs="Verdana"/>
          <w:sz w:val="26"/>
          <w:szCs w:val="26"/>
        </w:rPr>
        <w:t xml:space="preserve">A 2014 Pew study found that the average US Facebook user has 338 friends. The study also found that the median US Facebook user has 200 friends. </w:t>
      </w:r>
      <w:r w:rsidRPr="00611017">
        <w:rPr>
          <w:rFonts w:ascii="Verdana" w:hAnsi="Verdana" w:cs="Verdana"/>
          <w:sz w:val="26"/>
          <w:szCs w:val="26"/>
          <w:u w:val="single"/>
        </w:rPr>
        <w:t xml:space="preserve">What does this imply about the distribution </w:t>
      </w:r>
      <w:r w:rsidRPr="00611017">
        <w:rPr>
          <w:rFonts w:ascii="Verdana" w:hAnsi="Verdana" w:cs="Verdana"/>
          <w:sz w:val="26"/>
          <w:szCs w:val="26"/>
          <w:u w:val="single"/>
        </w:rPr>
        <w:lastRenderedPageBreak/>
        <w:t xml:space="preserve">of the variable "number of Facebook friends"? </w:t>
      </w:r>
    </w:p>
    <w:p w:rsidR="00611017" w:rsidRDefault="00611017" w:rsidP="00611017">
      <w:pPr>
        <w:widowControl w:val="0"/>
        <w:autoSpaceDE w:val="0"/>
        <w:autoSpaceDN w:val="0"/>
        <w:adjustRightInd w:val="0"/>
        <w:rPr>
          <w:rFonts w:ascii="Verdana" w:hAnsi="Verdana" w:cs="Verdana"/>
          <w:sz w:val="26"/>
          <w:szCs w:val="26"/>
        </w:rPr>
      </w:pPr>
    </w:p>
    <w:p w:rsidR="00611017" w:rsidRDefault="00611017" w:rsidP="00611017">
      <w:pPr>
        <w:widowControl w:val="0"/>
        <w:autoSpaceDE w:val="0"/>
        <w:autoSpaceDN w:val="0"/>
        <w:adjustRightInd w:val="0"/>
        <w:rPr>
          <w:rFonts w:ascii="Verdana" w:hAnsi="Verdana" w:cs="Verdana"/>
          <w:sz w:val="26"/>
          <w:szCs w:val="26"/>
        </w:rPr>
      </w:pPr>
      <w:r>
        <w:rPr>
          <w:rFonts w:ascii="Verdana" w:hAnsi="Verdana" w:cs="Verdana"/>
          <w:sz w:val="26"/>
          <w:szCs w:val="26"/>
        </w:rPr>
        <w:t>Check the correct answer.</w:t>
      </w:r>
    </w:p>
    <w:p w:rsidR="00611017" w:rsidRDefault="00611017" w:rsidP="00611017">
      <w:pPr>
        <w:widowControl w:val="0"/>
        <w:autoSpaceDE w:val="0"/>
        <w:autoSpaceDN w:val="0"/>
        <w:adjustRightInd w:val="0"/>
        <w:rPr>
          <w:rFonts w:ascii="Verdana" w:hAnsi="Verdana" w:cs="Verdana"/>
          <w:sz w:val="26"/>
          <w:szCs w:val="26"/>
        </w:rPr>
      </w:pPr>
    </w:p>
    <w:p w:rsidR="00611017" w:rsidRPr="00611017" w:rsidRDefault="00611017" w:rsidP="00611017">
      <w:pPr>
        <w:pStyle w:val="ListParagraph"/>
        <w:widowControl w:val="0"/>
        <w:numPr>
          <w:ilvl w:val="0"/>
          <w:numId w:val="2"/>
        </w:numPr>
        <w:autoSpaceDE w:val="0"/>
        <w:autoSpaceDN w:val="0"/>
        <w:adjustRightInd w:val="0"/>
        <w:rPr>
          <w:rFonts w:ascii="Verdana" w:hAnsi="Verdana" w:cs="Verdana"/>
          <w:sz w:val="26"/>
          <w:szCs w:val="26"/>
        </w:rPr>
      </w:pPr>
      <w:r w:rsidRPr="00611017">
        <w:rPr>
          <w:rFonts w:ascii="Verdana" w:hAnsi="Verdana" w:cs="Verdana"/>
          <w:sz w:val="26"/>
          <w:szCs w:val="26"/>
        </w:rPr>
        <w:t>The distribution is symmetrical</w:t>
      </w:r>
    </w:p>
    <w:p w:rsidR="00611017" w:rsidRPr="0082312C" w:rsidRDefault="00611017" w:rsidP="00611017">
      <w:pPr>
        <w:pStyle w:val="ListParagraph"/>
        <w:widowControl w:val="0"/>
        <w:numPr>
          <w:ilvl w:val="0"/>
          <w:numId w:val="2"/>
        </w:numPr>
        <w:autoSpaceDE w:val="0"/>
        <w:autoSpaceDN w:val="0"/>
        <w:adjustRightInd w:val="0"/>
        <w:rPr>
          <w:rFonts w:ascii="Verdana" w:hAnsi="Verdana" w:cs="Verdana"/>
          <w:sz w:val="26"/>
          <w:szCs w:val="26"/>
        </w:rPr>
      </w:pPr>
      <w:r w:rsidRPr="0082312C">
        <w:rPr>
          <w:rFonts w:ascii="Verdana" w:hAnsi="Verdana" w:cs="Verdana"/>
          <w:sz w:val="26"/>
          <w:szCs w:val="26"/>
        </w:rPr>
        <w:t>The distribution is approximately Q3    </w:t>
      </w:r>
    </w:p>
    <w:p w:rsidR="00611017" w:rsidRPr="0082312C" w:rsidRDefault="00611017" w:rsidP="00611017">
      <w:pPr>
        <w:pStyle w:val="ListParagraph"/>
        <w:widowControl w:val="0"/>
        <w:numPr>
          <w:ilvl w:val="0"/>
          <w:numId w:val="2"/>
        </w:numPr>
        <w:autoSpaceDE w:val="0"/>
        <w:autoSpaceDN w:val="0"/>
        <w:adjustRightInd w:val="0"/>
        <w:rPr>
          <w:rFonts w:ascii="Verdana" w:hAnsi="Verdana" w:cs="Verdana"/>
          <w:sz w:val="26"/>
          <w:szCs w:val="26"/>
        </w:rPr>
      </w:pPr>
      <w:r w:rsidRPr="0082312C">
        <w:rPr>
          <w:rFonts w:ascii="Verdana" w:hAnsi="Verdana" w:cs="Verdana"/>
          <w:sz w:val="26"/>
          <w:szCs w:val="26"/>
        </w:rPr>
        <w:t>The distribution is left skewed</w:t>
      </w:r>
    </w:p>
    <w:p w:rsidR="00611017" w:rsidRPr="00611017" w:rsidRDefault="00611017" w:rsidP="00611017">
      <w:pPr>
        <w:pStyle w:val="ListParagraph"/>
        <w:widowControl w:val="0"/>
        <w:numPr>
          <w:ilvl w:val="0"/>
          <w:numId w:val="2"/>
        </w:numPr>
        <w:autoSpaceDE w:val="0"/>
        <w:autoSpaceDN w:val="0"/>
        <w:adjustRightInd w:val="0"/>
        <w:rPr>
          <w:rFonts w:ascii="Verdana" w:hAnsi="Verdana" w:cs="Verdana"/>
          <w:sz w:val="26"/>
          <w:szCs w:val="26"/>
        </w:rPr>
      </w:pPr>
      <w:r w:rsidRPr="00611017">
        <w:rPr>
          <w:rFonts w:ascii="Verdana" w:hAnsi="Verdana" w:cs="Verdana"/>
          <w:sz w:val="26"/>
          <w:szCs w:val="26"/>
        </w:rPr>
        <w:t>The distribution is normal</w:t>
      </w:r>
    </w:p>
    <w:p w:rsidR="00611017" w:rsidRPr="0082312C" w:rsidRDefault="00611017" w:rsidP="00611017">
      <w:pPr>
        <w:pStyle w:val="ListParagraph"/>
        <w:widowControl w:val="0"/>
        <w:numPr>
          <w:ilvl w:val="0"/>
          <w:numId w:val="2"/>
        </w:numPr>
        <w:autoSpaceDE w:val="0"/>
        <w:autoSpaceDN w:val="0"/>
        <w:adjustRightInd w:val="0"/>
        <w:rPr>
          <w:rFonts w:ascii="Verdana" w:hAnsi="Verdana" w:cs="Verdana"/>
          <w:b/>
          <w:i/>
          <w:sz w:val="26"/>
          <w:szCs w:val="26"/>
        </w:rPr>
      </w:pPr>
      <w:r w:rsidRPr="0082312C">
        <w:rPr>
          <w:rFonts w:ascii="Verdana" w:hAnsi="Verdana" w:cs="Verdana"/>
          <w:b/>
          <w:i/>
          <w:sz w:val="26"/>
          <w:szCs w:val="26"/>
        </w:rPr>
        <w:t>The distribution is right skewed</w:t>
      </w:r>
    </w:p>
    <w:p w:rsidR="00611017" w:rsidRPr="00611017" w:rsidRDefault="00611017" w:rsidP="00611017">
      <w:pPr>
        <w:pStyle w:val="ListParagraph"/>
        <w:widowControl w:val="0"/>
        <w:numPr>
          <w:ilvl w:val="0"/>
          <w:numId w:val="2"/>
        </w:numPr>
        <w:autoSpaceDE w:val="0"/>
        <w:autoSpaceDN w:val="0"/>
        <w:adjustRightInd w:val="0"/>
        <w:rPr>
          <w:rFonts w:ascii="Verdana" w:hAnsi="Verdana" w:cs="Verdana"/>
          <w:sz w:val="26"/>
          <w:szCs w:val="26"/>
        </w:rPr>
      </w:pPr>
      <w:r w:rsidRPr="00611017">
        <w:rPr>
          <w:rFonts w:ascii="Verdana" w:hAnsi="Verdana" w:cs="Verdana"/>
          <w:sz w:val="26"/>
          <w:szCs w:val="26"/>
        </w:rPr>
        <w:t>The distribution is bimodal</w:t>
      </w:r>
    </w:p>
    <w:p w:rsidR="00611017" w:rsidRPr="00611017" w:rsidRDefault="00611017" w:rsidP="00611017">
      <w:pPr>
        <w:pStyle w:val="ListParagraph"/>
        <w:widowControl w:val="0"/>
        <w:numPr>
          <w:ilvl w:val="0"/>
          <w:numId w:val="2"/>
        </w:numPr>
        <w:autoSpaceDE w:val="0"/>
        <w:autoSpaceDN w:val="0"/>
        <w:adjustRightInd w:val="0"/>
        <w:rPr>
          <w:rFonts w:ascii="Verdana" w:hAnsi="Verdana" w:cs="Verdana"/>
          <w:sz w:val="26"/>
          <w:szCs w:val="26"/>
        </w:rPr>
      </w:pPr>
      <w:r w:rsidRPr="00611017">
        <w:rPr>
          <w:rFonts w:ascii="Verdana" w:hAnsi="Verdana" w:cs="Verdana"/>
          <w:sz w:val="26"/>
          <w:szCs w:val="26"/>
        </w:rPr>
        <w:t>The distribution is trending</w:t>
      </w:r>
    </w:p>
    <w:p w:rsidR="00611017" w:rsidRDefault="00611017" w:rsidP="00611017">
      <w:pPr>
        <w:widowControl w:val="0"/>
        <w:autoSpaceDE w:val="0"/>
        <w:autoSpaceDN w:val="0"/>
        <w:adjustRightInd w:val="0"/>
        <w:rPr>
          <w:rFonts w:ascii="Verdana" w:hAnsi="Verdana" w:cs="Verdana"/>
          <w:sz w:val="26"/>
          <w:szCs w:val="26"/>
        </w:rPr>
      </w:pPr>
    </w:p>
    <w:p w:rsidR="00611017" w:rsidRDefault="00611017" w:rsidP="00611017">
      <w:pPr>
        <w:widowControl w:val="0"/>
        <w:autoSpaceDE w:val="0"/>
        <w:autoSpaceDN w:val="0"/>
        <w:adjustRightInd w:val="0"/>
        <w:rPr>
          <w:rFonts w:ascii="Verdana" w:hAnsi="Verdana" w:cs="Verdana"/>
          <w:sz w:val="26"/>
          <w:szCs w:val="26"/>
        </w:rPr>
      </w:pPr>
    </w:p>
    <w:p w:rsidR="00611017" w:rsidRDefault="00611017" w:rsidP="00611017">
      <w:pPr>
        <w:widowControl w:val="0"/>
        <w:autoSpaceDE w:val="0"/>
        <w:autoSpaceDN w:val="0"/>
        <w:adjustRightInd w:val="0"/>
        <w:rPr>
          <w:rFonts w:ascii="Verdana" w:hAnsi="Verdana" w:cs="Verdana"/>
          <w:sz w:val="26"/>
          <w:szCs w:val="26"/>
        </w:rPr>
      </w:pPr>
    </w:p>
    <w:p w:rsidR="00611017" w:rsidRDefault="00611017" w:rsidP="00611017">
      <w:pPr>
        <w:widowControl w:val="0"/>
        <w:autoSpaceDE w:val="0"/>
        <w:autoSpaceDN w:val="0"/>
        <w:adjustRightInd w:val="0"/>
        <w:rPr>
          <w:rFonts w:ascii="Verdana" w:hAnsi="Verdana" w:cs="Verdana"/>
          <w:sz w:val="26"/>
          <w:szCs w:val="26"/>
        </w:rPr>
      </w:pPr>
      <w:r>
        <w:rPr>
          <w:rFonts w:ascii="Verdana" w:hAnsi="Verdana" w:cs="Verdana"/>
          <w:sz w:val="26"/>
          <w:szCs w:val="26"/>
        </w:rPr>
        <w:t xml:space="preserve">The Pew study did not report a standard deviation, but given the number of Facebook friends is highly variable, let's suppose that the standard deviation is 204. Let's also suppose that 338 and 204 are population values (they aren't, but we don't know the true population values so this is the best we can do). (Use 3 decimal place precision for parts a., b., and c.) </w:t>
      </w:r>
    </w:p>
    <w:p w:rsidR="00611017" w:rsidRDefault="00611017" w:rsidP="00611017">
      <w:pPr>
        <w:widowControl w:val="0"/>
        <w:autoSpaceDE w:val="0"/>
        <w:autoSpaceDN w:val="0"/>
        <w:adjustRightInd w:val="0"/>
        <w:rPr>
          <w:rFonts w:ascii="Verdana" w:hAnsi="Verdana" w:cs="Verdana"/>
          <w:sz w:val="26"/>
          <w:szCs w:val="26"/>
        </w:rPr>
      </w:pPr>
    </w:p>
    <w:p w:rsidR="00611017" w:rsidRPr="00611017" w:rsidRDefault="00611017" w:rsidP="00611017">
      <w:pPr>
        <w:pStyle w:val="ListParagraph"/>
        <w:widowControl w:val="0"/>
        <w:numPr>
          <w:ilvl w:val="0"/>
          <w:numId w:val="1"/>
        </w:numPr>
        <w:autoSpaceDE w:val="0"/>
        <w:autoSpaceDN w:val="0"/>
        <w:adjustRightInd w:val="0"/>
        <w:rPr>
          <w:rFonts w:ascii="Verdana" w:hAnsi="Verdana" w:cs="Verdana"/>
          <w:sz w:val="26"/>
          <w:szCs w:val="26"/>
        </w:rPr>
      </w:pPr>
      <w:r w:rsidRPr="00611017">
        <w:rPr>
          <w:rFonts w:ascii="Verdana" w:hAnsi="Verdana" w:cs="Verdana"/>
          <w:sz w:val="26"/>
          <w:szCs w:val="26"/>
        </w:rPr>
        <w:t xml:space="preserve">If we randomly sample 102 Facebook users, what is the probability that the mean number of friends will be less than 344? </w:t>
      </w:r>
      <w:r>
        <w:rPr>
          <w:rFonts w:ascii="Verdana" w:hAnsi="Verdana" w:cs="Verdana"/>
          <w:sz w:val="26"/>
          <w:szCs w:val="26"/>
        </w:rPr>
        <w:t>___________</w:t>
      </w:r>
    </w:p>
    <w:p w:rsidR="00611017" w:rsidRPr="00611017" w:rsidRDefault="00611017" w:rsidP="00611017">
      <w:pPr>
        <w:widowControl w:val="0"/>
        <w:autoSpaceDE w:val="0"/>
        <w:autoSpaceDN w:val="0"/>
        <w:adjustRightInd w:val="0"/>
        <w:ind w:left="360"/>
        <w:rPr>
          <w:rFonts w:ascii="Verdana" w:hAnsi="Verdana" w:cs="Verdana"/>
          <w:sz w:val="26"/>
          <w:szCs w:val="26"/>
        </w:rPr>
      </w:pPr>
    </w:p>
    <w:p w:rsidR="00611017" w:rsidRPr="0082312C" w:rsidRDefault="0082312C" w:rsidP="00611017">
      <w:pPr>
        <w:widowControl w:val="0"/>
        <w:autoSpaceDE w:val="0"/>
        <w:autoSpaceDN w:val="0"/>
        <w:adjustRightInd w:val="0"/>
        <w:rPr>
          <w:rFonts w:ascii="Verdana" w:hAnsi="Verdana" w:cs="Verdana"/>
          <w:b/>
          <w:sz w:val="26"/>
          <w:szCs w:val="26"/>
          <w:u w:val="single"/>
        </w:rPr>
      </w:pPr>
      <w:r w:rsidRPr="0082312C">
        <w:rPr>
          <w:rFonts w:ascii="Verdana" w:hAnsi="Verdana" w:cs="Verdana"/>
          <w:b/>
          <w:sz w:val="26"/>
          <w:szCs w:val="26"/>
          <w:u w:val="single"/>
        </w:rPr>
        <w:t>Solution</w:t>
      </w:r>
    </w:p>
    <w:p w:rsidR="0082312C" w:rsidRDefault="0082312C" w:rsidP="00611017">
      <w:pPr>
        <w:widowControl w:val="0"/>
        <w:autoSpaceDE w:val="0"/>
        <w:autoSpaceDN w:val="0"/>
        <w:adjustRightInd w:val="0"/>
        <w:rPr>
          <w:rFonts w:ascii="Verdana" w:hAnsi="Verdana" w:cs="Verdana"/>
          <w:sz w:val="26"/>
          <w:szCs w:val="26"/>
        </w:rPr>
      </w:pPr>
      <w:r>
        <w:t>When n=10</w:t>
      </w:r>
      <w:r>
        <w:t>2</w:t>
      </w:r>
    </w:p>
    <w:p w:rsidR="0082312C" w:rsidRPr="00294A14" w:rsidRDefault="0082312C" w:rsidP="0082312C">
      <w:pPr>
        <w:pStyle w:val="NormalWeb"/>
        <w:rPr>
          <w:b/>
        </w:rPr>
      </w:pPr>
      <w:proofErr w:type="gramStart"/>
      <w:r>
        <w:rPr>
          <w:b/>
        </w:rPr>
        <w:t>P(</w:t>
      </w:r>
      <w:proofErr w:type="spellStart"/>
      <w:proofErr w:type="gramEnd"/>
      <w:r>
        <w:rPr>
          <w:b/>
        </w:rPr>
        <w:t>xbar</w:t>
      </w:r>
      <w:proofErr w:type="spellEnd"/>
      <w:r>
        <w:rPr>
          <w:b/>
        </w:rPr>
        <w:t>&lt;344</w:t>
      </w:r>
      <w:r w:rsidRPr="00294A14">
        <w:rPr>
          <w:b/>
        </w:rPr>
        <w:t xml:space="preserve">) = </w:t>
      </w:r>
      <m:oMath>
        <m:r>
          <m:rPr>
            <m:sty m:val="bi"/>
          </m:rPr>
          <w:rPr>
            <w:rFonts w:ascii="Cambria Math" w:hAnsi="Cambria Math"/>
          </w:rPr>
          <m:t>P(z&lt;</m:t>
        </m:r>
        <m:f>
          <m:fPr>
            <m:ctrlPr>
              <w:rPr>
                <w:rFonts w:ascii="Cambria Math" w:hAnsi="Cambria Math"/>
                <w:b/>
                <w:i/>
              </w:rPr>
            </m:ctrlPr>
          </m:fPr>
          <m:num>
            <m:r>
              <m:rPr>
                <m:sty m:val="bi"/>
              </m:rPr>
              <w:rPr>
                <w:rFonts w:ascii="Cambria Math" w:hAnsi="Cambria Math"/>
              </w:rPr>
              <m:t>344</m:t>
            </m:r>
            <m:r>
              <m:rPr>
                <m:sty m:val="bi"/>
              </m:rPr>
              <w:rPr>
                <w:rFonts w:ascii="Cambria Math" w:hAnsi="Cambria Math"/>
              </w:rPr>
              <m:t>-</m:t>
            </m:r>
            <m:r>
              <m:rPr>
                <m:sty m:val="bi"/>
              </m:rPr>
              <w:rPr>
                <w:rFonts w:ascii="Cambria Math" w:hAnsi="Cambria Math"/>
              </w:rPr>
              <m:t>338</m:t>
            </m:r>
          </m:num>
          <m:den>
            <m:f>
              <m:fPr>
                <m:ctrlPr>
                  <w:rPr>
                    <w:rFonts w:ascii="Cambria Math" w:hAnsi="Cambria Math"/>
                    <w:b/>
                    <w:i/>
                  </w:rPr>
                </m:ctrlPr>
              </m:fPr>
              <m:num>
                <m:r>
                  <m:rPr>
                    <m:sty m:val="bi"/>
                  </m:rPr>
                  <w:rPr>
                    <w:rFonts w:ascii="Cambria Math" w:hAnsi="Cambria Math"/>
                  </w:rPr>
                  <m:t>204</m:t>
                </m:r>
              </m:num>
              <m:den>
                <m:rad>
                  <m:radPr>
                    <m:degHide m:val="1"/>
                    <m:ctrlPr>
                      <w:rPr>
                        <w:rFonts w:ascii="Cambria Math" w:hAnsi="Cambria Math"/>
                        <w:b/>
                        <w:i/>
                      </w:rPr>
                    </m:ctrlPr>
                  </m:radPr>
                  <m:deg/>
                  <m:e>
                    <m:r>
                      <m:rPr>
                        <m:sty m:val="bi"/>
                      </m:rPr>
                      <w:rPr>
                        <w:rFonts w:ascii="Cambria Math" w:hAnsi="Cambria Math"/>
                      </w:rPr>
                      <m:t>102</m:t>
                    </m:r>
                  </m:e>
                </m:rad>
              </m:den>
            </m:f>
          </m:den>
        </m:f>
        <m:r>
          <m:rPr>
            <m:sty m:val="bi"/>
          </m:rPr>
          <w:rPr>
            <w:rFonts w:ascii="Cambria Math" w:hAnsi="Cambria Math"/>
          </w:rPr>
          <m:t xml:space="preserve"> )</m:t>
        </m:r>
      </m:oMath>
    </w:p>
    <w:p w:rsidR="0082312C" w:rsidRDefault="0082312C" w:rsidP="0082312C">
      <w:pPr>
        <w:rPr>
          <w:b/>
        </w:rPr>
      </w:pPr>
      <w:r w:rsidRPr="00294A14">
        <w:rPr>
          <w:b/>
        </w:rPr>
        <w:t xml:space="preserve">= </w:t>
      </w:r>
      <w:proofErr w:type="gramStart"/>
      <w:r w:rsidRPr="00294A14">
        <w:rPr>
          <w:b/>
        </w:rPr>
        <w:t>P(</w:t>
      </w:r>
      <w:proofErr w:type="gramEnd"/>
      <w:r w:rsidRPr="00294A14">
        <w:rPr>
          <w:b/>
        </w:rPr>
        <w:t xml:space="preserve">z&lt;  </w:t>
      </w:r>
      <w:r w:rsidR="00480A9E">
        <w:rPr>
          <w:rFonts w:ascii="Calibri" w:eastAsia="Times New Roman" w:hAnsi="Calibri" w:cs="Calibri"/>
          <w:b/>
          <w:color w:val="000000"/>
          <w:sz w:val="22"/>
          <w:szCs w:val="22"/>
        </w:rPr>
        <w:t>0.297</w:t>
      </w:r>
      <w:r w:rsidRPr="00294A14">
        <w:rPr>
          <w:b/>
        </w:rPr>
        <w:t>),    using std. normal tables,</w:t>
      </w:r>
    </w:p>
    <w:p w:rsidR="0082312C" w:rsidRPr="00294A14" w:rsidRDefault="0082312C" w:rsidP="0082312C">
      <w:pPr>
        <w:rPr>
          <w:rFonts w:ascii="Calibri" w:eastAsia="Times New Roman" w:hAnsi="Calibri" w:cs="Calibri"/>
          <w:b/>
          <w:color w:val="000000"/>
          <w:sz w:val="22"/>
          <w:szCs w:val="22"/>
        </w:rPr>
      </w:pPr>
    </w:p>
    <w:p w:rsidR="0082312C" w:rsidRDefault="00480A9E" w:rsidP="0082312C">
      <w:pPr>
        <w:rPr>
          <w:b/>
          <w:u w:val="single"/>
        </w:rPr>
      </w:pPr>
      <w:r>
        <w:rPr>
          <w:b/>
        </w:rPr>
        <w:t>=</w:t>
      </w:r>
      <w:r w:rsidRPr="00480A9E">
        <w:rPr>
          <w:b/>
          <w:u w:val="single"/>
        </w:rPr>
        <w:t>0.6168</w:t>
      </w:r>
    </w:p>
    <w:p w:rsidR="004B114B" w:rsidRDefault="004B114B" w:rsidP="0082312C">
      <w:pPr>
        <w:rPr>
          <w:b/>
          <w:u w:val="single"/>
        </w:rPr>
      </w:pPr>
    </w:p>
    <w:p w:rsidR="004B114B" w:rsidRDefault="004B114B" w:rsidP="0082312C">
      <w:pPr>
        <w:rPr>
          <w:b/>
          <w:u w:val="single"/>
        </w:rPr>
      </w:pPr>
    </w:p>
    <w:p w:rsidR="004B114B" w:rsidRDefault="004B114B" w:rsidP="0082312C">
      <w:pPr>
        <w:rPr>
          <w:b/>
          <w:u w:val="single"/>
        </w:rPr>
      </w:pPr>
    </w:p>
    <w:p w:rsidR="004B114B" w:rsidRDefault="004B114B" w:rsidP="0082312C">
      <w:pPr>
        <w:rPr>
          <w:b/>
          <w:u w:val="single"/>
        </w:rPr>
      </w:pPr>
    </w:p>
    <w:p w:rsidR="004B114B" w:rsidRDefault="004B114B" w:rsidP="0082312C">
      <w:pPr>
        <w:rPr>
          <w:b/>
          <w:u w:val="single"/>
        </w:rPr>
      </w:pPr>
    </w:p>
    <w:p w:rsidR="004B114B" w:rsidRDefault="004B114B" w:rsidP="0082312C">
      <w:pPr>
        <w:rPr>
          <w:b/>
          <w:u w:val="single"/>
        </w:rPr>
      </w:pPr>
      <w:bookmarkStart w:id="0" w:name="_GoBack"/>
      <w:bookmarkEnd w:id="0"/>
    </w:p>
    <w:p w:rsidR="00543F4C" w:rsidRPr="00294A14" w:rsidRDefault="00543F4C" w:rsidP="0082312C">
      <w:pPr>
        <w:rPr>
          <w:rFonts w:ascii="Calibri" w:eastAsia="Times New Roman" w:hAnsi="Calibri" w:cs="Calibri"/>
          <w:b/>
          <w:color w:val="000000"/>
          <w:sz w:val="22"/>
          <w:szCs w:val="22"/>
        </w:rPr>
      </w:pPr>
    </w:p>
    <w:p w:rsidR="00611017" w:rsidRDefault="00611017" w:rsidP="00611017">
      <w:pPr>
        <w:widowControl w:val="0"/>
        <w:autoSpaceDE w:val="0"/>
        <w:autoSpaceDN w:val="0"/>
        <w:adjustRightInd w:val="0"/>
        <w:rPr>
          <w:rFonts w:ascii="Verdana" w:hAnsi="Verdana" w:cs="Verdana"/>
          <w:sz w:val="26"/>
          <w:szCs w:val="26"/>
        </w:rPr>
      </w:pPr>
    </w:p>
    <w:p w:rsidR="00611017" w:rsidRPr="00543F4C" w:rsidRDefault="00611017" w:rsidP="00543F4C">
      <w:pPr>
        <w:pStyle w:val="ListParagraph"/>
        <w:widowControl w:val="0"/>
        <w:numPr>
          <w:ilvl w:val="0"/>
          <w:numId w:val="1"/>
        </w:numPr>
        <w:autoSpaceDE w:val="0"/>
        <w:autoSpaceDN w:val="0"/>
        <w:adjustRightInd w:val="0"/>
        <w:rPr>
          <w:rFonts w:ascii="Verdana" w:hAnsi="Verdana" w:cs="Verdana"/>
          <w:sz w:val="26"/>
          <w:szCs w:val="26"/>
        </w:rPr>
      </w:pPr>
      <w:r w:rsidRPr="00543F4C">
        <w:rPr>
          <w:rFonts w:ascii="Verdana" w:hAnsi="Verdana" w:cs="Verdana"/>
          <w:sz w:val="26"/>
          <w:szCs w:val="26"/>
        </w:rPr>
        <w:lastRenderedPageBreak/>
        <w:t>If we randomly sample 110 Facebook users, what is the probability that the mean number of friends will be less than 310? ___________</w:t>
      </w:r>
    </w:p>
    <w:p w:rsidR="00543F4C" w:rsidRPr="00543F4C" w:rsidRDefault="00543F4C" w:rsidP="00543F4C">
      <w:pPr>
        <w:pStyle w:val="ListParagraph"/>
        <w:widowControl w:val="0"/>
        <w:numPr>
          <w:ilvl w:val="0"/>
          <w:numId w:val="1"/>
        </w:numPr>
        <w:autoSpaceDE w:val="0"/>
        <w:autoSpaceDN w:val="0"/>
        <w:adjustRightInd w:val="0"/>
        <w:rPr>
          <w:rFonts w:ascii="Verdana" w:hAnsi="Verdana" w:cs="Verdana"/>
          <w:b/>
          <w:sz w:val="26"/>
          <w:szCs w:val="26"/>
          <w:u w:val="single"/>
        </w:rPr>
      </w:pPr>
      <w:r w:rsidRPr="00543F4C">
        <w:rPr>
          <w:rFonts w:ascii="Verdana" w:hAnsi="Verdana" w:cs="Verdana"/>
          <w:b/>
          <w:sz w:val="26"/>
          <w:szCs w:val="26"/>
          <w:u w:val="single"/>
        </w:rPr>
        <w:t>Solution</w:t>
      </w:r>
    </w:p>
    <w:p w:rsidR="00543F4C" w:rsidRPr="00543F4C" w:rsidRDefault="00543F4C" w:rsidP="00543F4C">
      <w:pPr>
        <w:pStyle w:val="ListParagraph"/>
        <w:widowControl w:val="0"/>
        <w:autoSpaceDE w:val="0"/>
        <w:autoSpaceDN w:val="0"/>
        <w:adjustRightInd w:val="0"/>
        <w:rPr>
          <w:rFonts w:ascii="Verdana" w:hAnsi="Verdana" w:cs="Verdana"/>
          <w:sz w:val="26"/>
          <w:szCs w:val="26"/>
        </w:rPr>
      </w:pPr>
      <w:r>
        <w:t>When n=110</w:t>
      </w:r>
    </w:p>
    <w:p w:rsidR="00543F4C" w:rsidRPr="00294A14" w:rsidRDefault="00543F4C" w:rsidP="00543F4C">
      <w:pPr>
        <w:pStyle w:val="NormalWeb"/>
        <w:rPr>
          <w:b/>
        </w:rPr>
      </w:pPr>
      <w:proofErr w:type="gramStart"/>
      <w:r>
        <w:rPr>
          <w:b/>
        </w:rPr>
        <w:t>P(</w:t>
      </w:r>
      <w:proofErr w:type="spellStart"/>
      <w:proofErr w:type="gramEnd"/>
      <w:r>
        <w:rPr>
          <w:b/>
        </w:rPr>
        <w:t>xbar</w:t>
      </w:r>
      <w:proofErr w:type="spellEnd"/>
      <w:r>
        <w:rPr>
          <w:b/>
        </w:rPr>
        <w:t>&lt;310</w:t>
      </w:r>
      <w:r w:rsidRPr="00294A14">
        <w:rPr>
          <w:b/>
        </w:rPr>
        <w:t xml:space="preserve">) = </w:t>
      </w:r>
      <m:oMath>
        <m:r>
          <m:rPr>
            <m:sty m:val="bi"/>
          </m:rPr>
          <w:rPr>
            <w:rFonts w:ascii="Cambria Math" w:hAnsi="Cambria Math"/>
          </w:rPr>
          <m:t>P(z&lt;</m:t>
        </m:r>
        <m:f>
          <m:fPr>
            <m:ctrlPr>
              <w:rPr>
                <w:rFonts w:ascii="Cambria Math" w:hAnsi="Cambria Math"/>
                <w:b/>
                <w:i/>
              </w:rPr>
            </m:ctrlPr>
          </m:fPr>
          <m:num>
            <m:r>
              <m:rPr>
                <m:sty m:val="bi"/>
              </m:rPr>
              <w:rPr>
                <w:rFonts w:ascii="Cambria Math" w:hAnsi="Cambria Math"/>
              </w:rPr>
              <m:t>310</m:t>
            </m:r>
            <m:r>
              <m:rPr>
                <m:sty m:val="bi"/>
              </m:rPr>
              <w:rPr>
                <w:rFonts w:ascii="Cambria Math" w:hAnsi="Cambria Math"/>
              </w:rPr>
              <m:t>-</m:t>
            </m:r>
            <m:r>
              <m:rPr>
                <m:sty m:val="bi"/>
              </m:rPr>
              <w:rPr>
                <w:rFonts w:ascii="Cambria Math" w:hAnsi="Cambria Math"/>
              </w:rPr>
              <m:t>338</m:t>
            </m:r>
          </m:num>
          <m:den>
            <m:f>
              <m:fPr>
                <m:ctrlPr>
                  <w:rPr>
                    <w:rFonts w:ascii="Cambria Math" w:hAnsi="Cambria Math"/>
                    <w:b/>
                    <w:i/>
                  </w:rPr>
                </m:ctrlPr>
              </m:fPr>
              <m:num>
                <m:r>
                  <m:rPr>
                    <m:sty m:val="bi"/>
                  </m:rPr>
                  <w:rPr>
                    <w:rFonts w:ascii="Cambria Math" w:hAnsi="Cambria Math"/>
                  </w:rPr>
                  <m:t>204</m:t>
                </m:r>
              </m:num>
              <m:den>
                <m:rad>
                  <m:radPr>
                    <m:degHide m:val="1"/>
                    <m:ctrlPr>
                      <w:rPr>
                        <w:rFonts w:ascii="Cambria Math" w:hAnsi="Cambria Math"/>
                        <w:b/>
                        <w:i/>
                      </w:rPr>
                    </m:ctrlPr>
                  </m:radPr>
                  <m:deg/>
                  <m:e>
                    <m:r>
                      <m:rPr>
                        <m:sty m:val="bi"/>
                      </m:rPr>
                      <w:rPr>
                        <w:rFonts w:ascii="Cambria Math" w:hAnsi="Cambria Math"/>
                      </w:rPr>
                      <m:t>110</m:t>
                    </m:r>
                  </m:e>
                </m:rad>
              </m:den>
            </m:f>
          </m:den>
        </m:f>
        <m:r>
          <m:rPr>
            <m:sty m:val="bi"/>
          </m:rPr>
          <w:rPr>
            <w:rFonts w:ascii="Cambria Math" w:hAnsi="Cambria Math"/>
          </w:rPr>
          <m:t xml:space="preserve"> )</m:t>
        </m:r>
      </m:oMath>
    </w:p>
    <w:p w:rsidR="00543F4C" w:rsidRDefault="00543F4C" w:rsidP="00543F4C">
      <w:pPr>
        <w:rPr>
          <w:b/>
        </w:rPr>
      </w:pPr>
      <w:r w:rsidRPr="00294A14">
        <w:rPr>
          <w:b/>
        </w:rPr>
        <w:t xml:space="preserve">= </w:t>
      </w:r>
      <w:proofErr w:type="gramStart"/>
      <w:r w:rsidRPr="00294A14">
        <w:rPr>
          <w:b/>
        </w:rPr>
        <w:t>P(</w:t>
      </w:r>
      <w:proofErr w:type="gramEnd"/>
      <w:r w:rsidRPr="00294A14">
        <w:rPr>
          <w:b/>
        </w:rPr>
        <w:t xml:space="preserve">z&lt;  </w:t>
      </w:r>
      <w:r>
        <w:rPr>
          <w:rFonts w:ascii="Calibri" w:eastAsia="Times New Roman" w:hAnsi="Calibri" w:cs="Calibri"/>
          <w:b/>
          <w:color w:val="000000"/>
          <w:sz w:val="22"/>
          <w:szCs w:val="22"/>
        </w:rPr>
        <w:t>-1.4395</w:t>
      </w:r>
      <w:r w:rsidRPr="00294A14">
        <w:rPr>
          <w:b/>
        </w:rPr>
        <w:t>),    using std. normal tables,</w:t>
      </w:r>
    </w:p>
    <w:p w:rsidR="00543F4C" w:rsidRPr="00294A14" w:rsidRDefault="00543F4C" w:rsidP="00543F4C">
      <w:pPr>
        <w:rPr>
          <w:rFonts w:ascii="Calibri" w:eastAsia="Times New Roman" w:hAnsi="Calibri" w:cs="Calibri"/>
          <w:b/>
          <w:color w:val="000000"/>
          <w:sz w:val="22"/>
          <w:szCs w:val="22"/>
        </w:rPr>
      </w:pPr>
    </w:p>
    <w:p w:rsidR="00543F4C" w:rsidRDefault="00543F4C" w:rsidP="00543F4C">
      <w:pPr>
        <w:rPr>
          <w:b/>
          <w:u w:val="single"/>
        </w:rPr>
      </w:pPr>
      <w:r>
        <w:rPr>
          <w:b/>
        </w:rPr>
        <w:t>=</w:t>
      </w:r>
      <w:r>
        <w:rPr>
          <w:b/>
          <w:u w:val="single"/>
        </w:rPr>
        <w:t>0.0750</w:t>
      </w:r>
    </w:p>
    <w:p w:rsidR="00543F4C" w:rsidRPr="00543F4C" w:rsidRDefault="00543F4C" w:rsidP="00543F4C">
      <w:pPr>
        <w:pStyle w:val="ListParagraph"/>
        <w:widowControl w:val="0"/>
        <w:autoSpaceDE w:val="0"/>
        <w:autoSpaceDN w:val="0"/>
        <w:adjustRightInd w:val="0"/>
        <w:rPr>
          <w:rFonts w:ascii="Verdana" w:hAnsi="Verdana" w:cs="Verdana"/>
          <w:sz w:val="26"/>
          <w:szCs w:val="26"/>
        </w:rPr>
      </w:pPr>
    </w:p>
    <w:p w:rsidR="00611017" w:rsidRDefault="00611017" w:rsidP="00611017">
      <w:pPr>
        <w:widowControl w:val="0"/>
        <w:autoSpaceDE w:val="0"/>
        <w:autoSpaceDN w:val="0"/>
        <w:adjustRightInd w:val="0"/>
        <w:rPr>
          <w:rFonts w:ascii="Verdana" w:hAnsi="Verdana" w:cs="Verdana"/>
          <w:sz w:val="26"/>
          <w:szCs w:val="26"/>
        </w:rPr>
      </w:pPr>
    </w:p>
    <w:p w:rsidR="00611017" w:rsidRPr="009C7F09" w:rsidRDefault="00611017" w:rsidP="009C7F09">
      <w:pPr>
        <w:pStyle w:val="ListParagraph"/>
        <w:widowControl w:val="0"/>
        <w:numPr>
          <w:ilvl w:val="0"/>
          <w:numId w:val="1"/>
        </w:numPr>
        <w:autoSpaceDE w:val="0"/>
        <w:autoSpaceDN w:val="0"/>
        <w:adjustRightInd w:val="0"/>
        <w:rPr>
          <w:rFonts w:ascii="Verdana" w:hAnsi="Verdana" w:cs="Verdana"/>
          <w:sz w:val="26"/>
          <w:szCs w:val="26"/>
        </w:rPr>
      </w:pPr>
      <w:r w:rsidRPr="009C7F09">
        <w:rPr>
          <w:rFonts w:ascii="Verdana" w:hAnsi="Verdana" w:cs="Verdana"/>
          <w:sz w:val="26"/>
          <w:szCs w:val="26"/>
        </w:rPr>
        <w:t>If we randomly sample 600 Facebook users, what is the probability that the mean number of friends will be greater than 344? __________</w:t>
      </w:r>
    </w:p>
    <w:p w:rsidR="009C7F09" w:rsidRPr="009C7F09" w:rsidRDefault="009C7F09" w:rsidP="009C7F09">
      <w:pPr>
        <w:pStyle w:val="ListParagraph"/>
        <w:widowControl w:val="0"/>
        <w:autoSpaceDE w:val="0"/>
        <w:autoSpaceDN w:val="0"/>
        <w:adjustRightInd w:val="0"/>
        <w:rPr>
          <w:rFonts w:ascii="Verdana" w:hAnsi="Verdana" w:cs="Verdana"/>
          <w:sz w:val="26"/>
          <w:szCs w:val="26"/>
        </w:rPr>
      </w:pPr>
    </w:p>
    <w:p w:rsidR="009C7F09" w:rsidRPr="00543F4C" w:rsidRDefault="009C7F09" w:rsidP="009C7F09">
      <w:pPr>
        <w:pStyle w:val="ListParagraph"/>
        <w:widowControl w:val="0"/>
        <w:autoSpaceDE w:val="0"/>
        <w:autoSpaceDN w:val="0"/>
        <w:adjustRightInd w:val="0"/>
        <w:rPr>
          <w:rFonts w:ascii="Verdana" w:hAnsi="Verdana" w:cs="Verdana"/>
          <w:b/>
          <w:sz w:val="26"/>
          <w:szCs w:val="26"/>
          <w:u w:val="single"/>
        </w:rPr>
      </w:pPr>
      <w:r w:rsidRPr="00543F4C">
        <w:rPr>
          <w:rFonts w:ascii="Verdana" w:hAnsi="Verdana" w:cs="Verdana"/>
          <w:b/>
          <w:sz w:val="26"/>
          <w:szCs w:val="26"/>
          <w:u w:val="single"/>
        </w:rPr>
        <w:t>Solution</w:t>
      </w:r>
    </w:p>
    <w:p w:rsidR="009C7F09" w:rsidRPr="00543F4C" w:rsidRDefault="009C7F09" w:rsidP="009C7F09">
      <w:pPr>
        <w:pStyle w:val="ListParagraph"/>
        <w:widowControl w:val="0"/>
        <w:autoSpaceDE w:val="0"/>
        <w:autoSpaceDN w:val="0"/>
        <w:adjustRightInd w:val="0"/>
        <w:rPr>
          <w:rFonts w:ascii="Verdana" w:hAnsi="Verdana" w:cs="Verdana"/>
          <w:sz w:val="26"/>
          <w:szCs w:val="26"/>
        </w:rPr>
      </w:pPr>
      <w:r>
        <w:t>When n=600</w:t>
      </w:r>
    </w:p>
    <w:p w:rsidR="009C7F09" w:rsidRPr="0022687E" w:rsidRDefault="009C7F09" w:rsidP="009C7F09">
      <w:pPr>
        <w:pStyle w:val="NormalWeb"/>
        <w:rPr>
          <w:b/>
        </w:rPr>
      </w:pPr>
      <w:proofErr w:type="gramStart"/>
      <w:r w:rsidRPr="0022687E">
        <w:rPr>
          <w:b/>
        </w:rPr>
        <w:t>P(</w:t>
      </w:r>
      <w:proofErr w:type="spellStart"/>
      <w:proofErr w:type="gramEnd"/>
      <w:r w:rsidRPr="0022687E">
        <w:rPr>
          <w:b/>
        </w:rPr>
        <w:t>x</w:t>
      </w:r>
      <w:r>
        <w:rPr>
          <w:b/>
        </w:rPr>
        <w:t>bar</w:t>
      </w:r>
      <w:proofErr w:type="spellEnd"/>
      <w:r>
        <w:rPr>
          <w:b/>
        </w:rPr>
        <w:t>&gt;344</w:t>
      </w:r>
      <w:r w:rsidRPr="0022687E">
        <w:rPr>
          <w:b/>
        </w:rPr>
        <w:t xml:space="preserve">) = </w:t>
      </w:r>
      <m:oMath>
        <m:r>
          <m:rPr>
            <m:sty m:val="bi"/>
          </m:rPr>
          <w:rPr>
            <w:rFonts w:ascii="Cambria Math" w:hAnsi="Cambria Math"/>
          </w:rPr>
          <m:t>P(z&gt;</m:t>
        </m:r>
        <m:f>
          <m:fPr>
            <m:ctrlPr>
              <w:rPr>
                <w:rFonts w:ascii="Cambria Math" w:hAnsi="Cambria Math"/>
                <w:b/>
                <w:i/>
              </w:rPr>
            </m:ctrlPr>
          </m:fPr>
          <m:num>
            <m:r>
              <m:rPr>
                <m:sty m:val="bi"/>
              </m:rPr>
              <w:rPr>
                <w:rFonts w:ascii="Cambria Math" w:hAnsi="Cambria Math"/>
              </w:rPr>
              <m:t>344</m:t>
            </m:r>
            <m:r>
              <m:rPr>
                <m:sty m:val="bi"/>
              </m:rPr>
              <w:rPr>
                <w:rFonts w:ascii="Cambria Math" w:hAnsi="Cambria Math"/>
              </w:rPr>
              <m:t>-</m:t>
            </m:r>
            <m:r>
              <m:rPr>
                <m:sty m:val="bi"/>
              </m:rPr>
              <w:rPr>
                <w:rFonts w:ascii="Cambria Math" w:hAnsi="Cambria Math"/>
              </w:rPr>
              <m:t>338</m:t>
            </m:r>
          </m:num>
          <m:den>
            <m:f>
              <m:fPr>
                <m:ctrlPr>
                  <w:rPr>
                    <w:rFonts w:ascii="Cambria Math" w:hAnsi="Cambria Math"/>
                    <w:b/>
                    <w:i/>
                  </w:rPr>
                </m:ctrlPr>
              </m:fPr>
              <m:num>
                <m:r>
                  <m:rPr>
                    <m:sty m:val="bi"/>
                  </m:rPr>
                  <w:rPr>
                    <w:rFonts w:ascii="Cambria Math" w:hAnsi="Cambria Math"/>
                  </w:rPr>
                  <m:t>20</m:t>
                </m:r>
                <m:r>
                  <m:rPr>
                    <m:sty m:val="bi"/>
                  </m:rPr>
                  <w:rPr>
                    <w:rFonts w:ascii="Cambria Math" w:hAnsi="Cambria Math"/>
                  </w:rPr>
                  <m:t>4</m:t>
                </m:r>
              </m:num>
              <m:den>
                <m:rad>
                  <m:radPr>
                    <m:degHide m:val="1"/>
                    <m:ctrlPr>
                      <w:rPr>
                        <w:rFonts w:ascii="Cambria Math" w:hAnsi="Cambria Math"/>
                        <w:b/>
                        <w:i/>
                      </w:rPr>
                    </m:ctrlPr>
                  </m:radPr>
                  <m:deg/>
                  <m:e>
                    <m:r>
                      <m:rPr>
                        <m:sty m:val="bi"/>
                      </m:rPr>
                      <w:rPr>
                        <w:rFonts w:ascii="Cambria Math" w:hAnsi="Cambria Math"/>
                      </w:rPr>
                      <m:t>600</m:t>
                    </m:r>
                  </m:e>
                </m:rad>
              </m:den>
            </m:f>
          </m:den>
        </m:f>
        <m:r>
          <m:rPr>
            <m:sty m:val="bi"/>
          </m:rPr>
          <w:rPr>
            <w:rFonts w:ascii="Cambria Math" w:hAnsi="Cambria Math"/>
          </w:rPr>
          <m:t xml:space="preserve"> )</m:t>
        </m:r>
      </m:oMath>
    </w:p>
    <w:p w:rsidR="009C7F09" w:rsidRPr="0022687E" w:rsidRDefault="00662195" w:rsidP="009C7F09">
      <w:pPr>
        <w:pStyle w:val="NormalWeb"/>
        <w:rPr>
          <w:b/>
        </w:rPr>
      </w:pPr>
      <w:r>
        <w:rPr>
          <w:b/>
        </w:rPr>
        <w:t xml:space="preserve">= 1- </w:t>
      </w:r>
      <w:proofErr w:type="gramStart"/>
      <w:r>
        <w:rPr>
          <w:b/>
        </w:rPr>
        <w:t>P(</w:t>
      </w:r>
      <w:proofErr w:type="gramEnd"/>
      <w:r>
        <w:rPr>
          <w:b/>
        </w:rPr>
        <w:t>z&lt;= 0.7204</w:t>
      </w:r>
      <w:r w:rsidR="009C7F09" w:rsidRPr="0022687E">
        <w:rPr>
          <w:b/>
        </w:rPr>
        <w:t>)</w:t>
      </w:r>
      <w:r w:rsidR="009C7F09">
        <w:rPr>
          <w:b/>
        </w:rPr>
        <w:t>,    using std. normal tables,</w:t>
      </w:r>
    </w:p>
    <w:p w:rsidR="009C7F09" w:rsidRDefault="009C7F09" w:rsidP="009C7F09">
      <w:pPr>
        <w:rPr>
          <w:rFonts w:ascii="Calibri" w:eastAsia="Times New Roman" w:hAnsi="Calibri" w:cs="Calibri"/>
          <w:b/>
          <w:color w:val="000000"/>
          <w:sz w:val="22"/>
          <w:szCs w:val="22"/>
        </w:rPr>
      </w:pPr>
      <w:r w:rsidRPr="0022687E">
        <w:rPr>
          <w:b/>
        </w:rPr>
        <w:t xml:space="preserve">= </w:t>
      </w:r>
      <w:r w:rsidR="00662195">
        <w:rPr>
          <w:rFonts w:ascii="Calibri" w:eastAsia="Times New Roman" w:hAnsi="Calibri" w:cs="Calibri"/>
          <w:b/>
          <w:color w:val="000000"/>
          <w:sz w:val="22"/>
          <w:szCs w:val="22"/>
        </w:rPr>
        <w:t>1-0.7644</w:t>
      </w:r>
    </w:p>
    <w:p w:rsidR="00662195" w:rsidRDefault="00662195" w:rsidP="009C7F09">
      <w:pPr>
        <w:rPr>
          <w:rFonts w:ascii="Calibri" w:eastAsia="Times New Roman" w:hAnsi="Calibri" w:cs="Calibri"/>
          <w:b/>
          <w:color w:val="000000"/>
          <w:sz w:val="22"/>
          <w:szCs w:val="22"/>
        </w:rPr>
      </w:pPr>
    </w:p>
    <w:p w:rsidR="00662195" w:rsidRPr="00662195" w:rsidRDefault="00662195" w:rsidP="009C7F09">
      <w:pPr>
        <w:rPr>
          <w:rFonts w:ascii="Calibri" w:eastAsia="Times New Roman" w:hAnsi="Calibri" w:cs="Calibri"/>
          <w:b/>
          <w:color w:val="000000"/>
          <w:sz w:val="22"/>
          <w:szCs w:val="22"/>
          <w:u w:val="single"/>
        </w:rPr>
      </w:pPr>
      <w:r w:rsidRPr="00662195">
        <w:rPr>
          <w:rFonts w:ascii="Calibri" w:eastAsia="Times New Roman" w:hAnsi="Calibri" w:cs="Calibri"/>
          <w:b/>
          <w:color w:val="000000"/>
          <w:sz w:val="22"/>
          <w:szCs w:val="22"/>
          <w:u w:val="single"/>
        </w:rPr>
        <w:t>=0.2356</w:t>
      </w:r>
    </w:p>
    <w:p w:rsidR="009C7F09" w:rsidRDefault="009C7F09" w:rsidP="00611017">
      <w:pPr>
        <w:widowControl w:val="0"/>
        <w:autoSpaceDE w:val="0"/>
        <w:autoSpaceDN w:val="0"/>
        <w:adjustRightInd w:val="0"/>
        <w:rPr>
          <w:rFonts w:ascii="Verdana" w:hAnsi="Verdana" w:cs="Verdana"/>
          <w:sz w:val="26"/>
          <w:szCs w:val="26"/>
        </w:rPr>
      </w:pPr>
    </w:p>
    <w:p w:rsidR="00611017" w:rsidRDefault="00611017" w:rsidP="00611017">
      <w:pPr>
        <w:widowControl w:val="0"/>
        <w:autoSpaceDE w:val="0"/>
        <w:autoSpaceDN w:val="0"/>
        <w:adjustRightInd w:val="0"/>
        <w:rPr>
          <w:rFonts w:ascii="Verdana" w:hAnsi="Verdana" w:cs="Verdana"/>
          <w:sz w:val="26"/>
          <w:szCs w:val="26"/>
        </w:rPr>
      </w:pPr>
      <w:r>
        <w:rPr>
          <w:rFonts w:ascii="Verdana" w:hAnsi="Verdana" w:cs="Verdana"/>
          <w:color w:val="FB0007"/>
          <w:sz w:val="26"/>
          <w:szCs w:val="26"/>
        </w:rPr>
        <w:t>(Round to the nearest integer for parts d. and e.)</w:t>
      </w:r>
      <w:r>
        <w:rPr>
          <w:rFonts w:ascii="Verdana" w:hAnsi="Verdana" w:cs="Verdana"/>
          <w:sz w:val="26"/>
          <w:szCs w:val="26"/>
        </w:rPr>
        <w:t xml:space="preserve"> </w:t>
      </w:r>
    </w:p>
    <w:p w:rsidR="00611017" w:rsidRDefault="00611017" w:rsidP="00611017">
      <w:pPr>
        <w:widowControl w:val="0"/>
        <w:autoSpaceDE w:val="0"/>
        <w:autoSpaceDN w:val="0"/>
        <w:adjustRightInd w:val="0"/>
        <w:rPr>
          <w:rFonts w:ascii="Verdana" w:hAnsi="Verdana" w:cs="Verdana"/>
          <w:sz w:val="26"/>
          <w:szCs w:val="26"/>
        </w:rPr>
      </w:pPr>
    </w:p>
    <w:p w:rsidR="00611017" w:rsidRDefault="00611017" w:rsidP="00611017">
      <w:pPr>
        <w:widowControl w:val="0"/>
        <w:autoSpaceDE w:val="0"/>
        <w:autoSpaceDN w:val="0"/>
        <w:adjustRightInd w:val="0"/>
        <w:ind w:left="720"/>
        <w:rPr>
          <w:rFonts w:ascii="Verdana" w:hAnsi="Verdana" w:cs="Verdana"/>
          <w:sz w:val="26"/>
          <w:szCs w:val="26"/>
        </w:rPr>
      </w:pPr>
      <w:r>
        <w:rPr>
          <w:rFonts w:ascii="Verdana" w:hAnsi="Verdana" w:cs="Verdana"/>
          <w:sz w:val="26"/>
          <w:szCs w:val="26"/>
        </w:rPr>
        <w:t>d. If we repeatedly take samples of n=600 Facebook users and construct a sampling distribution of mean number of friends, we should expect that 95% of sample means will lie between and ________and __________</w:t>
      </w:r>
    </w:p>
    <w:p w:rsidR="00611017" w:rsidRDefault="00611017" w:rsidP="00611017">
      <w:pPr>
        <w:widowControl w:val="0"/>
        <w:autoSpaceDE w:val="0"/>
        <w:autoSpaceDN w:val="0"/>
        <w:adjustRightInd w:val="0"/>
        <w:rPr>
          <w:rFonts w:ascii="Verdana" w:hAnsi="Verdana" w:cs="Verdana"/>
          <w:sz w:val="26"/>
          <w:szCs w:val="26"/>
        </w:rPr>
      </w:pPr>
    </w:p>
    <w:p w:rsidR="00F5283B" w:rsidRDefault="00F5283B" w:rsidP="00611017">
      <w:pPr>
        <w:widowControl w:val="0"/>
        <w:autoSpaceDE w:val="0"/>
        <w:autoSpaceDN w:val="0"/>
        <w:adjustRightInd w:val="0"/>
        <w:rPr>
          <w:rFonts w:ascii="Verdana" w:hAnsi="Verdana" w:cs="Verdana"/>
          <w:b/>
          <w:sz w:val="26"/>
          <w:szCs w:val="26"/>
          <w:u w:val="single"/>
        </w:rPr>
      </w:pPr>
      <w:proofErr w:type="gramStart"/>
      <w:r w:rsidRPr="00F5283B">
        <w:rPr>
          <w:rFonts w:ascii="Verdana" w:hAnsi="Verdana" w:cs="Verdana"/>
          <w:b/>
          <w:sz w:val="26"/>
          <w:szCs w:val="26"/>
          <w:u w:val="single"/>
        </w:rPr>
        <w:t>solution</w:t>
      </w:r>
      <w:proofErr w:type="gramEnd"/>
    </w:p>
    <w:p w:rsidR="00F5283B" w:rsidRPr="00F5283B" w:rsidRDefault="00F5283B" w:rsidP="00611017">
      <w:pPr>
        <w:widowControl w:val="0"/>
        <w:autoSpaceDE w:val="0"/>
        <w:autoSpaceDN w:val="0"/>
        <w:adjustRightInd w:val="0"/>
        <w:rPr>
          <w:rFonts w:ascii="Verdana" w:hAnsi="Verdana" w:cs="Verdana"/>
          <w:b/>
          <w:sz w:val="26"/>
          <w:szCs w:val="26"/>
          <w:u w:val="single"/>
        </w:rPr>
      </w:pPr>
    </w:p>
    <w:p w:rsidR="00FD7278" w:rsidRPr="00FD7278" w:rsidRDefault="00FD7278" w:rsidP="00FD7278">
      <w:pPr>
        <w:spacing w:before="100" w:beforeAutospacing="1" w:after="100" w:afterAutospacing="1"/>
        <w:rPr>
          <w:rFonts w:ascii="Times New Roman" w:eastAsia="Times New Roman" w:hAnsi="Times New Roman" w:cs="Times New Roman"/>
        </w:rPr>
      </w:pPr>
      <w:r w:rsidRPr="00FD7278">
        <w:rPr>
          <w:rFonts w:ascii="Times New Roman" w:eastAsia="Times New Roman" w:hAnsi="Times New Roman" w:cs="Times New Roman"/>
        </w:rPr>
        <w:t xml:space="preserve">d) </w:t>
      </w:r>
      <w:proofErr w:type="gramStart"/>
      <w:r w:rsidRPr="00FD7278">
        <w:rPr>
          <w:rFonts w:ascii="Times New Roman" w:eastAsia="Times New Roman" w:hAnsi="Times New Roman" w:cs="Times New Roman"/>
        </w:rPr>
        <w:t>for</w:t>
      </w:r>
      <w:proofErr w:type="gramEnd"/>
      <w:r w:rsidRPr="00FD7278">
        <w:rPr>
          <w:rFonts w:ascii="Times New Roman" w:eastAsia="Times New Roman" w:hAnsi="Times New Roman" w:cs="Times New Roman"/>
        </w:rPr>
        <w:t xml:space="preserve"> 95% CI ; z=1.96</w:t>
      </w:r>
    </w:p>
    <w:p w:rsidR="00FD7278" w:rsidRDefault="00FD7278" w:rsidP="00FD7278">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CI= mean -</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 z*</w:t>
      </w:r>
      <w:proofErr w:type="spellStart"/>
      <w:r>
        <w:rPr>
          <w:rFonts w:ascii="Times New Roman" w:eastAsia="Times New Roman" w:hAnsi="Times New Roman" w:cs="Times New Roman"/>
        </w:rPr>
        <w:t>std</w:t>
      </w:r>
      <w:proofErr w:type="spellEnd"/>
      <w:r>
        <w:rPr>
          <w:rFonts w:ascii="Times New Roman" w:eastAsia="Times New Roman" w:hAnsi="Times New Roman" w:cs="Times New Roman"/>
        </w:rPr>
        <w:t xml:space="preserve"> error </w:t>
      </w:r>
    </w:p>
    <w:p w:rsidR="00FD7278" w:rsidRDefault="00FD7278" w:rsidP="00FD7278">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lastRenderedPageBreak/>
        <w:t>=</w:t>
      </w:r>
      <m:oMath>
        <m:r>
          <w:rPr>
            <w:rFonts w:ascii="Cambria Math" w:eastAsia="Times New Roman" w:hAnsi="Cambria Math" w:cs="Times New Roman"/>
          </w:rPr>
          <m:t>338±1.96*</m:t>
        </m:r>
        <m:f>
          <m:fPr>
            <m:ctrlPr>
              <w:rPr>
                <w:rFonts w:ascii="Cambria Math" w:eastAsia="Times New Roman" w:hAnsi="Cambria Math" w:cs="Times New Roman"/>
                <w:i/>
              </w:rPr>
            </m:ctrlPr>
          </m:fPr>
          <m:num>
            <m:r>
              <w:rPr>
                <w:rFonts w:ascii="Cambria Math" w:eastAsia="Times New Roman" w:hAnsi="Cambria Math" w:cs="Times New Roman"/>
              </w:rPr>
              <m:t>204</m:t>
            </m:r>
          </m:num>
          <m:den>
            <m:rad>
              <m:radPr>
                <m:degHide m:val="1"/>
                <m:ctrlPr>
                  <w:rPr>
                    <w:rFonts w:ascii="Cambria Math" w:eastAsia="Times New Roman" w:hAnsi="Cambria Math" w:cs="Times New Roman"/>
                    <w:i/>
                  </w:rPr>
                </m:ctrlPr>
              </m:radPr>
              <m:deg/>
              <m:e>
                <m:r>
                  <w:rPr>
                    <w:rFonts w:ascii="Cambria Math" w:eastAsia="Times New Roman" w:hAnsi="Cambria Math" w:cs="Times New Roman"/>
                  </w:rPr>
                  <m:t>600</m:t>
                </m:r>
              </m:e>
            </m:rad>
          </m:den>
        </m:f>
      </m:oMath>
    </w:p>
    <w:p w:rsidR="00FD7278" w:rsidRDefault="00FD7278" w:rsidP="00FD7278">
      <w:pPr>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w:t>
      </w:r>
      <m:oMath>
        <m:r>
          <w:rPr>
            <w:rFonts w:ascii="Cambria Math" w:eastAsia="Times New Roman" w:hAnsi="Cambria Math" w:cs="Times New Roman"/>
          </w:rPr>
          <m:t>338±</m:t>
        </m:r>
        <m:r>
          <w:rPr>
            <w:rFonts w:ascii="Cambria Math" w:eastAsia="Times New Roman" w:hAnsi="Cambria Math" w:cs="Times New Roman"/>
          </w:rPr>
          <m:t xml:space="preserve">16.323 </m:t>
        </m:r>
      </m:oMath>
    </w:p>
    <w:p w:rsidR="00FD7278" w:rsidRDefault="00FD7278" w:rsidP="00FD7278">
      <w:pPr>
        <w:rPr>
          <w:rFonts w:ascii="Calibri" w:eastAsia="Times New Roman" w:hAnsi="Calibri" w:cs="Calibri"/>
          <w:color w:val="000000"/>
          <w:sz w:val="22"/>
          <w:szCs w:val="22"/>
        </w:rPr>
      </w:pPr>
    </w:p>
    <w:p w:rsidR="00FD7278" w:rsidRPr="00FD7278" w:rsidRDefault="00FD7278" w:rsidP="00FD7278">
      <w:pPr>
        <w:rPr>
          <w:rFonts w:ascii="Calibri" w:eastAsia="Times New Roman" w:hAnsi="Calibri" w:cs="Calibri"/>
          <w:b/>
          <w:color w:val="000000"/>
          <w:sz w:val="22"/>
          <w:szCs w:val="22"/>
          <w:u w:val="single"/>
        </w:rPr>
      </w:pPr>
      <w:proofErr w:type="gramStart"/>
      <w:r w:rsidRPr="00FD7278">
        <w:rPr>
          <w:rFonts w:ascii="Calibri" w:eastAsia="Times New Roman" w:hAnsi="Calibri" w:cs="Calibri"/>
          <w:b/>
          <w:color w:val="000000"/>
          <w:sz w:val="22"/>
          <w:szCs w:val="22"/>
          <w:u w:val="single"/>
        </w:rPr>
        <w:t>=(</w:t>
      </w:r>
      <w:proofErr w:type="gramEnd"/>
      <w:r w:rsidRPr="00FD7278">
        <w:rPr>
          <w:rFonts w:ascii="Calibri" w:eastAsia="Times New Roman" w:hAnsi="Calibri" w:cs="Calibri"/>
          <w:b/>
          <w:color w:val="000000"/>
          <w:sz w:val="22"/>
          <w:szCs w:val="22"/>
          <w:u w:val="single"/>
        </w:rPr>
        <w:t xml:space="preserve"> 321.677 , 354.323 )</w:t>
      </w:r>
    </w:p>
    <w:p w:rsidR="00FD7278" w:rsidRPr="00FD7278" w:rsidRDefault="00FD7278" w:rsidP="00FD7278">
      <w:pPr>
        <w:rPr>
          <w:rFonts w:ascii="Calibri" w:eastAsia="Times New Roman" w:hAnsi="Calibri" w:cs="Calibri"/>
          <w:color w:val="000000"/>
          <w:sz w:val="22"/>
          <w:szCs w:val="22"/>
        </w:rPr>
      </w:pPr>
    </w:p>
    <w:p w:rsidR="00FD7278" w:rsidRPr="00FD7278" w:rsidRDefault="00FD7278" w:rsidP="00FD7278">
      <w:pPr>
        <w:rPr>
          <w:rFonts w:ascii="Calibri" w:eastAsia="Times New Roman" w:hAnsi="Calibri" w:cs="Calibri"/>
          <w:color w:val="000000"/>
          <w:sz w:val="22"/>
          <w:szCs w:val="22"/>
        </w:rPr>
      </w:pPr>
    </w:p>
    <w:p w:rsidR="00FD7278" w:rsidRPr="00FD7278" w:rsidRDefault="00FD7278" w:rsidP="00FD7278">
      <w:pPr>
        <w:spacing w:before="100" w:beforeAutospacing="1" w:after="100" w:afterAutospacing="1"/>
        <w:rPr>
          <w:rFonts w:ascii="Times New Roman" w:eastAsia="Times New Roman" w:hAnsi="Times New Roman" w:cs="Times New Roman"/>
        </w:rPr>
      </w:pPr>
    </w:p>
    <w:p w:rsidR="00F5283B" w:rsidRDefault="00F5283B" w:rsidP="00611017">
      <w:pPr>
        <w:widowControl w:val="0"/>
        <w:autoSpaceDE w:val="0"/>
        <w:autoSpaceDN w:val="0"/>
        <w:adjustRightInd w:val="0"/>
        <w:rPr>
          <w:rFonts w:ascii="Verdana" w:hAnsi="Verdana" w:cs="Verdana"/>
          <w:sz w:val="26"/>
          <w:szCs w:val="26"/>
        </w:rPr>
      </w:pPr>
    </w:p>
    <w:p w:rsidR="00611017" w:rsidRDefault="00611017" w:rsidP="00611017">
      <w:pPr>
        <w:widowControl w:val="0"/>
        <w:autoSpaceDE w:val="0"/>
        <w:autoSpaceDN w:val="0"/>
        <w:adjustRightInd w:val="0"/>
        <w:ind w:left="720"/>
        <w:rPr>
          <w:rFonts w:ascii="Verdana" w:hAnsi="Verdana" w:cs="Verdana"/>
          <w:sz w:val="26"/>
          <w:szCs w:val="26"/>
        </w:rPr>
      </w:pPr>
      <w:r>
        <w:rPr>
          <w:rFonts w:ascii="Verdana" w:hAnsi="Verdana" w:cs="Verdana"/>
          <w:sz w:val="26"/>
          <w:szCs w:val="26"/>
        </w:rPr>
        <w:t>e. The 75th percentile of the sampling distribution of mean number of friends, from samples of size n=102, is</w:t>
      </w:r>
      <w:proofErr w:type="gramStart"/>
      <w:r>
        <w:rPr>
          <w:rFonts w:ascii="Verdana" w:hAnsi="Verdana" w:cs="Verdana"/>
          <w:sz w:val="26"/>
          <w:szCs w:val="26"/>
        </w:rPr>
        <w:t>:_</w:t>
      </w:r>
      <w:proofErr w:type="gramEnd"/>
      <w:r>
        <w:rPr>
          <w:rFonts w:ascii="Verdana" w:hAnsi="Verdana" w:cs="Verdana"/>
          <w:sz w:val="26"/>
          <w:szCs w:val="26"/>
        </w:rPr>
        <w:t>________</w:t>
      </w:r>
    </w:p>
    <w:p w:rsidR="00611017" w:rsidRDefault="00611017" w:rsidP="00611017">
      <w:pPr>
        <w:widowControl w:val="0"/>
        <w:autoSpaceDE w:val="0"/>
        <w:autoSpaceDN w:val="0"/>
        <w:adjustRightInd w:val="0"/>
        <w:rPr>
          <w:rFonts w:ascii="Verdana" w:hAnsi="Verdana" w:cs="Verdana"/>
          <w:sz w:val="26"/>
          <w:szCs w:val="26"/>
        </w:rPr>
      </w:pPr>
    </w:p>
    <w:p w:rsidR="00611017" w:rsidRPr="00CB38C2" w:rsidRDefault="00CB38C2" w:rsidP="00611017">
      <w:pPr>
        <w:widowControl w:val="0"/>
        <w:autoSpaceDE w:val="0"/>
        <w:autoSpaceDN w:val="0"/>
        <w:adjustRightInd w:val="0"/>
        <w:rPr>
          <w:rFonts w:ascii="Times Roman" w:hAnsi="Times Roman" w:cs="Times Roman"/>
          <w:b/>
          <w:sz w:val="32"/>
          <w:szCs w:val="32"/>
          <w:u w:val="single"/>
        </w:rPr>
      </w:pPr>
      <w:proofErr w:type="gramStart"/>
      <w:r w:rsidRPr="00CB38C2">
        <w:rPr>
          <w:rFonts w:ascii="Times Roman" w:hAnsi="Times Roman" w:cs="Times Roman"/>
          <w:b/>
          <w:sz w:val="32"/>
          <w:szCs w:val="32"/>
          <w:u w:val="single"/>
        </w:rPr>
        <w:t>solution</w:t>
      </w:r>
      <w:proofErr w:type="gramEnd"/>
    </w:p>
    <w:p w:rsidR="00CB38C2" w:rsidRDefault="00CB38C2" w:rsidP="00611017">
      <w:pPr>
        <w:widowControl w:val="0"/>
        <w:autoSpaceDE w:val="0"/>
        <w:autoSpaceDN w:val="0"/>
        <w:adjustRightInd w:val="0"/>
      </w:pPr>
      <w:r>
        <w:t xml:space="preserve"> For 75th percentile, </w:t>
      </w:r>
      <w:proofErr w:type="gramStart"/>
      <w:r>
        <w:t>z</w:t>
      </w:r>
      <w:proofErr w:type="gramEnd"/>
      <w:r>
        <w:t xml:space="preserve"> score is z=0.67</w:t>
      </w:r>
    </w:p>
    <w:p w:rsidR="00CB38C2" w:rsidRDefault="00CB38C2" w:rsidP="00611017">
      <w:pPr>
        <w:widowControl w:val="0"/>
        <w:autoSpaceDE w:val="0"/>
        <w:autoSpaceDN w:val="0"/>
        <w:adjustRightInd w:val="0"/>
        <w:rPr>
          <w:rFonts w:ascii="Times Roman" w:hAnsi="Times Roman" w:cs="Times Roman"/>
          <w:sz w:val="32"/>
          <w:szCs w:val="32"/>
        </w:rPr>
      </w:pPr>
      <m:oMathPara>
        <m:oMath>
          <m:r>
            <w:rPr>
              <w:rFonts w:ascii="Cambria Math" w:hAnsi="Cambria Math" w:cs="Times Roman"/>
              <w:sz w:val="32"/>
              <w:szCs w:val="32"/>
            </w:rPr>
            <m:t xml:space="preserve">0.67= </m:t>
          </m:r>
          <m:f>
            <m:fPr>
              <m:ctrlPr>
                <w:rPr>
                  <w:rFonts w:ascii="Cambria Math" w:hAnsi="Cambria Math" w:cs="Times Roman"/>
                  <w:i/>
                  <w:sz w:val="32"/>
                  <w:szCs w:val="32"/>
                </w:rPr>
              </m:ctrlPr>
            </m:fPr>
            <m:num>
              <m:r>
                <w:rPr>
                  <w:rFonts w:ascii="Cambria Math" w:hAnsi="Cambria Math" w:cs="Times Roman"/>
                  <w:sz w:val="32"/>
                  <w:szCs w:val="32"/>
                </w:rPr>
                <m:t>xbar-338</m:t>
              </m:r>
            </m:num>
            <m:den>
              <m:r>
                <w:rPr>
                  <w:rFonts w:ascii="Cambria Math" w:hAnsi="Cambria Math" w:cs="Times Roman"/>
                  <w:sz w:val="32"/>
                  <w:szCs w:val="32"/>
                </w:rPr>
                <m:t>204/</m:t>
              </m:r>
              <m:rad>
                <m:radPr>
                  <m:degHide m:val="1"/>
                  <m:ctrlPr>
                    <w:rPr>
                      <w:rFonts w:ascii="Cambria Math" w:hAnsi="Cambria Math" w:cs="Times Roman"/>
                      <w:i/>
                      <w:sz w:val="32"/>
                      <w:szCs w:val="32"/>
                    </w:rPr>
                  </m:ctrlPr>
                </m:radPr>
                <m:deg/>
                <m:e>
                  <m:r>
                    <w:rPr>
                      <w:rFonts w:ascii="Cambria Math" w:hAnsi="Cambria Math" w:cs="Times Roman"/>
                      <w:sz w:val="32"/>
                      <w:szCs w:val="32"/>
                    </w:rPr>
                    <m:t>102</m:t>
                  </m:r>
                </m:e>
              </m:rad>
            </m:den>
          </m:f>
        </m:oMath>
      </m:oMathPara>
    </w:p>
    <w:p w:rsidR="00611017" w:rsidRPr="00CB38C2" w:rsidRDefault="00CB38C2" w:rsidP="00CB38C2">
      <w:pPr>
        <w:pStyle w:val="ListParagraph"/>
        <w:widowControl w:val="0"/>
        <w:numPr>
          <w:ilvl w:val="0"/>
          <w:numId w:val="4"/>
        </w:numPr>
        <w:autoSpaceDE w:val="0"/>
        <w:autoSpaceDN w:val="0"/>
        <w:adjustRightInd w:val="0"/>
        <w:rPr>
          <w:rFonts w:ascii="Times Roman" w:hAnsi="Times Roman" w:cs="Times Roman"/>
          <w:sz w:val="32"/>
          <w:szCs w:val="32"/>
        </w:rPr>
      </w:pPr>
      <w:r>
        <w:rPr>
          <w:rFonts w:ascii="Times Roman" w:hAnsi="Times Roman" w:cs="Times Roman"/>
          <w:sz w:val="32"/>
          <w:szCs w:val="32"/>
        </w:rPr>
        <w:t xml:space="preserve">Mean = </w:t>
      </w:r>
      <m:oMath>
        <m:r>
          <w:rPr>
            <w:rFonts w:ascii="Cambria Math" w:hAnsi="Cambria Math" w:cs="Times Roman"/>
            <w:sz w:val="32"/>
            <w:szCs w:val="32"/>
          </w:rPr>
          <m:t>0.67</m:t>
        </m:r>
        <m:r>
          <w:rPr>
            <w:rFonts w:ascii="Cambria Math" w:hAnsi="Cambria Math" w:cs="Times Roman"/>
            <w:sz w:val="32"/>
            <w:szCs w:val="32"/>
          </w:rPr>
          <m:t>*</m:t>
        </m:r>
        <m:d>
          <m:dPr>
            <m:ctrlPr>
              <w:rPr>
                <w:rFonts w:ascii="Cambria Math" w:hAnsi="Cambria Math" w:cs="Times Roman"/>
                <w:i/>
                <w:sz w:val="32"/>
                <w:szCs w:val="32"/>
              </w:rPr>
            </m:ctrlPr>
          </m:dPr>
          <m:e>
            <m:f>
              <m:fPr>
                <m:ctrlPr>
                  <w:rPr>
                    <w:rFonts w:ascii="Cambria Math" w:hAnsi="Cambria Math" w:cs="Times Roman"/>
                    <w:i/>
                    <w:sz w:val="32"/>
                    <w:szCs w:val="32"/>
                  </w:rPr>
                </m:ctrlPr>
              </m:fPr>
              <m:num>
                <m:r>
                  <w:rPr>
                    <w:rFonts w:ascii="Cambria Math" w:hAnsi="Cambria Math" w:cs="Times Roman"/>
                    <w:sz w:val="32"/>
                    <w:szCs w:val="32"/>
                  </w:rPr>
                  <m:t>204</m:t>
                </m:r>
              </m:num>
              <m:den>
                <m:rad>
                  <m:radPr>
                    <m:degHide m:val="1"/>
                    <m:ctrlPr>
                      <w:rPr>
                        <w:rFonts w:ascii="Cambria Math" w:hAnsi="Cambria Math" w:cs="Times Roman"/>
                        <w:i/>
                        <w:sz w:val="32"/>
                        <w:szCs w:val="32"/>
                      </w:rPr>
                    </m:ctrlPr>
                  </m:radPr>
                  <m:deg/>
                  <m:e>
                    <m:r>
                      <w:rPr>
                        <w:rFonts w:ascii="Cambria Math" w:hAnsi="Cambria Math" w:cs="Times Roman"/>
                        <w:sz w:val="32"/>
                        <w:szCs w:val="32"/>
                      </w:rPr>
                      <m:t>102</m:t>
                    </m:r>
                  </m:e>
                </m:rad>
              </m:den>
            </m:f>
          </m:e>
        </m:d>
        <m:r>
          <w:rPr>
            <w:rFonts w:ascii="Cambria Math" w:hAnsi="Cambria Math" w:cs="Times Roman"/>
            <w:sz w:val="32"/>
            <w:szCs w:val="32"/>
          </w:rPr>
          <m:t>+338</m:t>
        </m:r>
      </m:oMath>
    </w:p>
    <w:p w:rsidR="00CB38C2" w:rsidRPr="00CB38C2" w:rsidRDefault="00CB38C2" w:rsidP="00CB38C2">
      <w:pPr>
        <w:widowControl w:val="0"/>
        <w:autoSpaceDE w:val="0"/>
        <w:autoSpaceDN w:val="0"/>
        <w:adjustRightInd w:val="0"/>
        <w:ind w:left="360"/>
        <w:rPr>
          <w:rFonts w:ascii="Times Roman" w:hAnsi="Times Roman" w:cs="Times Roman"/>
          <w:sz w:val="32"/>
          <w:szCs w:val="32"/>
        </w:rPr>
      </w:pPr>
      <w:r w:rsidRPr="00CB38C2">
        <w:rPr>
          <w:rFonts w:ascii="Times Roman" w:hAnsi="Times Roman" w:cs="Times Roman"/>
          <w:sz w:val="32"/>
          <w:szCs w:val="32"/>
        </w:rPr>
        <w:t xml:space="preserve">= </w:t>
      </w:r>
      <w:r w:rsidRPr="00CB38C2">
        <w:rPr>
          <w:rFonts w:ascii="Times Roman" w:hAnsi="Times Roman" w:cs="Times Roman"/>
          <w:b/>
          <w:sz w:val="32"/>
          <w:szCs w:val="32"/>
          <w:u w:val="single"/>
        </w:rPr>
        <w:t>351.53</w:t>
      </w:r>
    </w:p>
    <w:p w:rsidR="00394BF2" w:rsidRDefault="00394BF2"/>
    <w:sectPr w:rsidR="00394BF2" w:rsidSect="00611017">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 Roman">
    <w:altName w:val="Times New Roman"/>
    <w:charset w:val="00"/>
    <w:family w:val="auto"/>
    <w:pitch w:val="variable"/>
    <w:sig w:usb0="E00002FF" w:usb1="5000205A"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Helvetica Neue">
    <w:altName w:val="Corbel"/>
    <w:charset w:val="00"/>
    <w:family w:val="auto"/>
    <w:pitch w:val="variable"/>
    <w:sig w:usb0="00000003"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7B44E2"/>
    <w:multiLevelType w:val="hybridMultilevel"/>
    <w:tmpl w:val="AFB2AEAE"/>
    <w:lvl w:ilvl="0" w:tplc="F41C7534">
      <w:numFmt w:val="bullet"/>
      <w:lvlText w:val=""/>
      <w:lvlJc w:val="left"/>
      <w:pPr>
        <w:ind w:left="720" w:hanging="360"/>
      </w:pPr>
      <w:rPr>
        <w:rFonts w:ascii="Wingdings" w:eastAsiaTheme="minorEastAsia" w:hAnsi="Wingdings" w:cs="Times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351CB7"/>
    <w:multiLevelType w:val="hybridMultilevel"/>
    <w:tmpl w:val="B950A67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7F25B4"/>
    <w:multiLevelType w:val="hybridMultilevel"/>
    <w:tmpl w:val="5D502F9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3F178D"/>
    <w:multiLevelType w:val="hybridMultilevel"/>
    <w:tmpl w:val="0884F6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017"/>
    <w:rsid w:val="0022687E"/>
    <w:rsid w:val="00294A14"/>
    <w:rsid w:val="00295FEF"/>
    <w:rsid w:val="00394BF2"/>
    <w:rsid w:val="003B4B26"/>
    <w:rsid w:val="00480A9E"/>
    <w:rsid w:val="004B114B"/>
    <w:rsid w:val="00543F4C"/>
    <w:rsid w:val="00611017"/>
    <w:rsid w:val="00662195"/>
    <w:rsid w:val="00704957"/>
    <w:rsid w:val="0082312C"/>
    <w:rsid w:val="009432FB"/>
    <w:rsid w:val="009C7F09"/>
    <w:rsid w:val="00CB38C2"/>
    <w:rsid w:val="00CB7C51"/>
    <w:rsid w:val="00D56692"/>
    <w:rsid w:val="00E1543E"/>
    <w:rsid w:val="00EB1EEB"/>
    <w:rsid w:val="00F5283B"/>
    <w:rsid w:val="00FB2E92"/>
    <w:rsid w:val="00FD72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992CD5F3-1398-4CF3-AE16-9AEC93089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101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11017"/>
    <w:rPr>
      <w:rFonts w:ascii="Lucida Grande" w:hAnsi="Lucida Grande" w:cs="Lucida Grande"/>
      <w:sz w:val="18"/>
      <w:szCs w:val="18"/>
    </w:rPr>
  </w:style>
  <w:style w:type="paragraph" w:styleId="ListParagraph">
    <w:name w:val="List Paragraph"/>
    <w:basedOn w:val="Normal"/>
    <w:uiPriority w:val="34"/>
    <w:qFormat/>
    <w:rsid w:val="00611017"/>
    <w:pPr>
      <w:ind w:left="720"/>
      <w:contextualSpacing/>
    </w:pPr>
  </w:style>
  <w:style w:type="paragraph" w:styleId="NormalWeb">
    <w:name w:val="Normal (Web)"/>
    <w:basedOn w:val="Normal"/>
    <w:uiPriority w:val="99"/>
    <w:semiHidden/>
    <w:unhideWhenUsed/>
    <w:rsid w:val="00704957"/>
    <w:pPr>
      <w:spacing w:before="100" w:beforeAutospacing="1" w:after="100" w:afterAutospacing="1"/>
    </w:pPr>
    <w:rPr>
      <w:rFonts w:ascii="Times New Roman" w:eastAsia="Times New Roman" w:hAnsi="Times New Roman" w:cs="Times New Roman"/>
    </w:rPr>
  </w:style>
  <w:style w:type="character" w:styleId="PlaceholderText">
    <w:name w:val="Placeholder Text"/>
    <w:basedOn w:val="DefaultParagraphFont"/>
    <w:uiPriority w:val="99"/>
    <w:semiHidden/>
    <w:rsid w:val="00D5669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73360">
      <w:bodyDiv w:val="1"/>
      <w:marLeft w:val="0"/>
      <w:marRight w:val="0"/>
      <w:marTop w:val="0"/>
      <w:marBottom w:val="0"/>
      <w:divBdr>
        <w:top w:val="none" w:sz="0" w:space="0" w:color="auto"/>
        <w:left w:val="none" w:sz="0" w:space="0" w:color="auto"/>
        <w:bottom w:val="none" w:sz="0" w:space="0" w:color="auto"/>
        <w:right w:val="none" w:sz="0" w:space="0" w:color="auto"/>
      </w:divBdr>
    </w:div>
    <w:div w:id="297034642">
      <w:bodyDiv w:val="1"/>
      <w:marLeft w:val="0"/>
      <w:marRight w:val="0"/>
      <w:marTop w:val="0"/>
      <w:marBottom w:val="0"/>
      <w:divBdr>
        <w:top w:val="none" w:sz="0" w:space="0" w:color="auto"/>
        <w:left w:val="none" w:sz="0" w:space="0" w:color="auto"/>
        <w:bottom w:val="none" w:sz="0" w:space="0" w:color="auto"/>
        <w:right w:val="none" w:sz="0" w:space="0" w:color="auto"/>
      </w:divBdr>
    </w:div>
    <w:div w:id="830874794">
      <w:bodyDiv w:val="1"/>
      <w:marLeft w:val="0"/>
      <w:marRight w:val="0"/>
      <w:marTop w:val="0"/>
      <w:marBottom w:val="0"/>
      <w:divBdr>
        <w:top w:val="none" w:sz="0" w:space="0" w:color="auto"/>
        <w:left w:val="none" w:sz="0" w:space="0" w:color="auto"/>
        <w:bottom w:val="none" w:sz="0" w:space="0" w:color="auto"/>
        <w:right w:val="none" w:sz="0" w:space="0" w:color="auto"/>
      </w:divBdr>
    </w:div>
    <w:div w:id="940911967">
      <w:bodyDiv w:val="1"/>
      <w:marLeft w:val="0"/>
      <w:marRight w:val="0"/>
      <w:marTop w:val="0"/>
      <w:marBottom w:val="0"/>
      <w:divBdr>
        <w:top w:val="none" w:sz="0" w:space="0" w:color="auto"/>
        <w:left w:val="none" w:sz="0" w:space="0" w:color="auto"/>
        <w:bottom w:val="none" w:sz="0" w:space="0" w:color="auto"/>
        <w:right w:val="none" w:sz="0" w:space="0" w:color="auto"/>
      </w:divBdr>
    </w:div>
    <w:div w:id="1151796812">
      <w:bodyDiv w:val="1"/>
      <w:marLeft w:val="0"/>
      <w:marRight w:val="0"/>
      <w:marTop w:val="0"/>
      <w:marBottom w:val="0"/>
      <w:divBdr>
        <w:top w:val="none" w:sz="0" w:space="0" w:color="auto"/>
        <w:left w:val="none" w:sz="0" w:space="0" w:color="auto"/>
        <w:bottom w:val="none" w:sz="0" w:space="0" w:color="auto"/>
        <w:right w:val="none" w:sz="0" w:space="0" w:color="auto"/>
      </w:divBdr>
    </w:div>
    <w:div w:id="1237325773">
      <w:bodyDiv w:val="1"/>
      <w:marLeft w:val="0"/>
      <w:marRight w:val="0"/>
      <w:marTop w:val="0"/>
      <w:marBottom w:val="0"/>
      <w:divBdr>
        <w:top w:val="none" w:sz="0" w:space="0" w:color="auto"/>
        <w:left w:val="none" w:sz="0" w:space="0" w:color="auto"/>
        <w:bottom w:val="none" w:sz="0" w:space="0" w:color="auto"/>
        <w:right w:val="none" w:sz="0" w:space="0" w:color="auto"/>
      </w:divBdr>
    </w:div>
    <w:div w:id="1430395666">
      <w:bodyDiv w:val="1"/>
      <w:marLeft w:val="0"/>
      <w:marRight w:val="0"/>
      <w:marTop w:val="0"/>
      <w:marBottom w:val="0"/>
      <w:divBdr>
        <w:top w:val="none" w:sz="0" w:space="0" w:color="auto"/>
        <w:left w:val="none" w:sz="0" w:space="0" w:color="auto"/>
        <w:bottom w:val="none" w:sz="0" w:space="0" w:color="auto"/>
        <w:right w:val="none" w:sz="0" w:space="0" w:color="auto"/>
      </w:divBdr>
    </w:div>
    <w:div w:id="1539276360">
      <w:bodyDiv w:val="1"/>
      <w:marLeft w:val="0"/>
      <w:marRight w:val="0"/>
      <w:marTop w:val="0"/>
      <w:marBottom w:val="0"/>
      <w:divBdr>
        <w:top w:val="none" w:sz="0" w:space="0" w:color="auto"/>
        <w:left w:val="none" w:sz="0" w:space="0" w:color="auto"/>
        <w:bottom w:val="none" w:sz="0" w:space="0" w:color="auto"/>
        <w:right w:val="none" w:sz="0" w:space="0" w:color="auto"/>
      </w:divBdr>
    </w:div>
    <w:div w:id="1551527257">
      <w:bodyDiv w:val="1"/>
      <w:marLeft w:val="0"/>
      <w:marRight w:val="0"/>
      <w:marTop w:val="0"/>
      <w:marBottom w:val="0"/>
      <w:divBdr>
        <w:top w:val="none" w:sz="0" w:space="0" w:color="auto"/>
        <w:left w:val="none" w:sz="0" w:space="0" w:color="auto"/>
        <w:bottom w:val="none" w:sz="0" w:space="0" w:color="auto"/>
        <w:right w:val="none" w:sz="0" w:space="0" w:color="auto"/>
      </w:divBdr>
    </w:div>
    <w:div w:id="21473540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269</TotalTime>
  <Pages>7</Pages>
  <Words>1004</Words>
  <Characters>5723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AVIVA</Company>
  <LinksUpToDate>false</LinksUpToDate>
  <CharactersWithSpaces>6714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Viviane Cell</dc:creator>
  <cp:keywords/>
  <dc:description/>
  <cp:lastModifiedBy>MUTHAMA</cp:lastModifiedBy>
  <cp:revision>13</cp:revision>
  <dcterms:created xsi:type="dcterms:W3CDTF">2018-09-22T03:45:00Z</dcterms:created>
  <dcterms:modified xsi:type="dcterms:W3CDTF">2018-09-22T18:24:00Z</dcterms:modified>
</cp:coreProperties>
</file>